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250" w:rsidRDefault="00897250" w:rsidP="004340FB">
      <w:pPr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Оқу бағдарламасына қосымша</w:t>
      </w:r>
    </w:p>
    <w:p w:rsidR="00897250" w:rsidRDefault="00897250" w:rsidP="004340FB">
      <w:pPr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Білім алушыларға арналған пән  бағдарламасы (Syllabus)</w:t>
      </w:r>
    </w:p>
    <w:p w:rsidR="00897250" w:rsidRDefault="00897250" w:rsidP="004340FB">
      <w:pPr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 xml:space="preserve"> 2014-2015 оқу жылына </w:t>
      </w:r>
    </w:p>
    <w:p w:rsidR="00897250" w:rsidRDefault="00897250" w:rsidP="0033245A">
      <w:pPr>
        <w:jc w:val="center"/>
        <w:rPr>
          <w:b/>
          <w:sz w:val="24"/>
          <w:szCs w:val="24"/>
          <w:lang w:val="kk-KZ"/>
        </w:rPr>
      </w:pPr>
      <w:r>
        <w:rPr>
          <w:b/>
          <w:sz w:val="22"/>
          <w:szCs w:val="22"/>
          <w:lang w:val="en-US"/>
        </w:rPr>
        <w:t>AE</w:t>
      </w:r>
      <w:r>
        <w:rPr>
          <w:b/>
          <w:sz w:val="22"/>
          <w:szCs w:val="22"/>
          <w:lang w:val="kk-KZ"/>
        </w:rPr>
        <w:t xml:space="preserve"> 6305- Білім акмеологиясы</w:t>
      </w:r>
    </w:p>
    <w:p w:rsidR="00897250" w:rsidRDefault="00897250" w:rsidP="0033245A">
      <w:pPr>
        <w:jc w:val="center"/>
        <w:rPr>
          <w:color w:val="FF0000"/>
          <w:sz w:val="24"/>
          <w:szCs w:val="24"/>
          <w:lang w:val="kk-KZ"/>
        </w:rPr>
      </w:pPr>
    </w:p>
    <w:tbl>
      <w:tblPr>
        <w:tblW w:w="1048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18"/>
        <w:gridCol w:w="500"/>
        <w:gridCol w:w="532"/>
        <w:gridCol w:w="446"/>
        <w:gridCol w:w="336"/>
        <w:gridCol w:w="192"/>
        <w:gridCol w:w="86"/>
        <w:gridCol w:w="385"/>
        <w:gridCol w:w="122"/>
        <w:gridCol w:w="41"/>
        <w:gridCol w:w="1079"/>
        <w:gridCol w:w="603"/>
        <w:gridCol w:w="483"/>
        <w:gridCol w:w="223"/>
        <w:gridCol w:w="706"/>
        <w:gridCol w:w="705"/>
        <w:gridCol w:w="200"/>
        <w:gridCol w:w="117"/>
        <w:gridCol w:w="1355"/>
        <w:gridCol w:w="1259"/>
      </w:tblGrid>
      <w:tr w:rsidR="00897250" w:rsidTr="004340FB">
        <w:tc>
          <w:tcPr>
            <w:tcW w:w="10493" w:type="dxa"/>
            <w:gridSpan w:val="20"/>
          </w:tcPr>
          <w:p w:rsidR="00897250" w:rsidRPr="001D5EB8" w:rsidRDefault="00897250">
            <w:pPr>
              <w:jc w:val="center"/>
              <w:rPr>
                <w:b/>
                <w:lang w:val="kk-KZ"/>
              </w:rPr>
            </w:pPr>
            <w:r w:rsidRPr="001D5EB8">
              <w:rPr>
                <w:b/>
              </w:rPr>
              <w:t xml:space="preserve">1. </w:t>
            </w:r>
            <w:r w:rsidRPr="001D5EB8">
              <w:rPr>
                <w:b/>
                <w:lang w:val="kk-KZ"/>
              </w:rPr>
              <w:t>Негізгі мәліметтер</w:t>
            </w:r>
          </w:p>
        </w:tc>
      </w:tr>
      <w:tr w:rsidR="00897250" w:rsidTr="004340FB">
        <w:tc>
          <w:tcPr>
            <w:tcW w:w="2934" w:type="dxa"/>
            <w:gridSpan w:val="5"/>
          </w:tcPr>
          <w:p w:rsidR="00897250" w:rsidRDefault="00897250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Факультет</w:t>
            </w:r>
            <w:r>
              <w:rPr>
                <w:sz w:val="24"/>
                <w:szCs w:val="24"/>
                <w:lang w:val="kk-KZ"/>
              </w:rPr>
              <w:t>і</w:t>
            </w:r>
          </w:p>
        </w:tc>
        <w:tc>
          <w:tcPr>
            <w:tcW w:w="7559" w:type="dxa"/>
            <w:gridSpan w:val="15"/>
          </w:tcPr>
          <w:p w:rsidR="00897250" w:rsidRPr="001D5EB8" w:rsidRDefault="00897250">
            <w:pPr>
              <w:rPr>
                <w:lang w:val="kk-KZ"/>
              </w:rPr>
            </w:pPr>
            <w:r w:rsidRPr="001D5EB8">
              <w:rPr>
                <w:lang w:val="kk-KZ"/>
              </w:rPr>
              <w:t>Гуманитарлы-әлеуметтік  факультет</w:t>
            </w:r>
          </w:p>
        </w:tc>
      </w:tr>
      <w:tr w:rsidR="00897250" w:rsidTr="004340FB">
        <w:tc>
          <w:tcPr>
            <w:tcW w:w="2934" w:type="dxa"/>
            <w:gridSpan w:val="5"/>
          </w:tcPr>
          <w:p w:rsidR="00897250" w:rsidRDefault="00897250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Мамандығы</w:t>
            </w:r>
          </w:p>
        </w:tc>
        <w:tc>
          <w:tcPr>
            <w:tcW w:w="7559" w:type="dxa"/>
            <w:gridSpan w:val="15"/>
          </w:tcPr>
          <w:p w:rsidR="00897250" w:rsidRPr="001D5EB8" w:rsidRDefault="00897250">
            <w:pPr>
              <w:rPr>
                <w:lang w:val="kk-KZ"/>
              </w:rPr>
            </w:pPr>
            <w:r w:rsidRPr="001D5EB8">
              <w:rPr>
                <w:lang w:val="kk-KZ"/>
              </w:rPr>
              <w:t>6М 010300 –Педагогика және психология</w:t>
            </w:r>
          </w:p>
        </w:tc>
      </w:tr>
      <w:tr w:rsidR="00897250" w:rsidTr="004340FB">
        <w:trPr>
          <w:trHeight w:val="533"/>
        </w:trPr>
        <w:tc>
          <w:tcPr>
            <w:tcW w:w="1120" w:type="dxa"/>
          </w:tcPr>
          <w:p w:rsidR="00897250" w:rsidRDefault="00897250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Курсы</w:t>
            </w:r>
          </w:p>
        </w:tc>
        <w:tc>
          <w:tcPr>
            <w:tcW w:w="1478" w:type="dxa"/>
            <w:gridSpan w:val="3"/>
          </w:tcPr>
          <w:p w:rsidR="00897250" w:rsidRDefault="00897250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121" w:type="dxa"/>
            <w:gridSpan w:val="5"/>
          </w:tcPr>
          <w:p w:rsidR="00897250" w:rsidRPr="001D5EB8" w:rsidRDefault="00897250">
            <w:pPr>
              <w:rPr>
                <w:lang w:val="kk-KZ"/>
              </w:rPr>
            </w:pPr>
            <w:r w:rsidRPr="001D5EB8">
              <w:rPr>
                <w:lang w:val="kk-KZ"/>
              </w:rPr>
              <w:t>Семестр</w:t>
            </w:r>
          </w:p>
        </w:tc>
        <w:tc>
          <w:tcPr>
            <w:tcW w:w="1121" w:type="dxa"/>
            <w:gridSpan w:val="2"/>
          </w:tcPr>
          <w:p w:rsidR="00897250" w:rsidRPr="001D5EB8" w:rsidRDefault="00897250">
            <w:pPr>
              <w:rPr>
                <w:lang w:val="kk-KZ"/>
              </w:rPr>
            </w:pPr>
            <w:r w:rsidRPr="001D5EB8">
              <w:rPr>
                <w:lang w:val="kk-KZ"/>
              </w:rPr>
              <w:t>3</w:t>
            </w:r>
          </w:p>
        </w:tc>
        <w:tc>
          <w:tcPr>
            <w:tcW w:w="1309" w:type="dxa"/>
            <w:gridSpan w:val="3"/>
          </w:tcPr>
          <w:p w:rsidR="00897250" w:rsidRPr="001D5EB8" w:rsidRDefault="00897250">
            <w:pPr>
              <w:rPr>
                <w:lang w:val="kk-KZ"/>
              </w:rPr>
            </w:pPr>
            <w:r w:rsidRPr="001D5EB8">
              <w:rPr>
                <w:lang w:val="kk-KZ"/>
              </w:rPr>
              <w:t>оқу тұрі</w:t>
            </w:r>
          </w:p>
        </w:tc>
        <w:tc>
          <w:tcPr>
            <w:tcW w:w="1411" w:type="dxa"/>
            <w:gridSpan w:val="2"/>
          </w:tcPr>
          <w:p w:rsidR="00897250" w:rsidRPr="001D5EB8" w:rsidRDefault="00897250">
            <w:pPr>
              <w:rPr>
                <w:lang w:val="kk-KZ"/>
              </w:rPr>
            </w:pPr>
            <w:r w:rsidRPr="001D5EB8">
              <w:rPr>
                <w:lang w:val="kk-KZ"/>
              </w:rPr>
              <w:t>күндiзгi</w:t>
            </w:r>
          </w:p>
        </w:tc>
        <w:tc>
          <w:tcPr>
            <w:tcW w:w="1673" w:type="dxa"/>
            <w:gridSpan w:val="3"/>
          </w:tcPr>
          <w:p w:rsidR="00897250" w:rsidRPr="001D5EB8" w:rsidRDefault="00897250">
            <w:pPr>
              <w:ind w:left="-533" w:firstLine="533"/>
              <w:rPr>
                <w:lang w:val="kk-KZ"/>
              </w:rPr>
            </w:pPr>
            <w:r w:rsidRPr="001D5EB8">
              <w:rPr>
                <w:rFonts w:ascii="KZ Times New Roman" w:hAnsi="KZ Times New Roman"/>
                <w:bCs/>
                <w:lang w:val="kk-KZ"/>
              </w:rPr>
              <w:t>бағдарламасы</w:t>
            </w:r>
          </w:p>
        </w:tc>
        <w:tc>
          <w:tcPr>
            <w:tcW w:w="1260" w:type="dxa"/>
          </w:tcPr>
          <w:p w:rsidR="00897250" w:rsidRPr="001D5EB8" w:rsidRDefault="00897250">
            <w:pPr>
              <w:rPr>
                <w:lang w:val="kk-KZ"/>
              </w:rPr>
            </w:pPr>
            <w:r w:rsidRPr="001D5EB8">
              <w:rPr>
                <w:rFonts w:ascii="KZ Times New Roman" w:hAnsi="KZ Times New Roman"/>
                <w:bCs/>
                <w:lang w:val="kk-KZ"/>
              </w:rPr>
              <w:t>негiзгi оқу бағдар.</w:t>
            </w:r>
          </w:p>
        </w:tc>
      </w:tr>
      <w:tr w:rsidR="00897250" w:rsidTr="004340FB">
        <w:tc>
          <w:tcPr>
            <w:tcW w:w="2598" w:type="dxa"/>
            <w:gridSpan w:val="4"/>
          </w:tcPr>
          <w:p w:rsidR="00897250" w:rsidRDefault="00897250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Пәннің циклы</w:t>
            </w:r>
          </w:p>
        </w:tc>
        <w:tc>
          <w:tcPr>
            <w:tcW w:w="2242" w:type="dxa"/>
            <w:gridSpan w:val="7"/>
          </w:tcPr>
          <w:p w:rsidR="00897250" w:rsidRPr="001D5EB8" w:rsidRDefault="00897250">
            <w:pPr>
              <w:rPr>
                <w:lang w:val="kk-KZ"/>
              </w:rPr>
            </w:pPr>
            <w:r w:rsidRPr="001D5EB8">
              <w:rPr>
                <w:lang w:val="kk-KZ"/>
              </w:rPr>
              <w:t>БП</w:t>
            </w:r>
          </w:p>
        </w:tc>
        <w:tc>
          <w:tcPr>
            <w:tcW w:w="2720" w:type="dxa"/>
            <w:gridSpan w:val="5"/>
          </w:tcPr>
          <w:p w:rsidR="00897250" w:rsidRPr="001D5EB8" w:rsidRDefault="00897250">
            <w:pPr>
              <w:rPr>
                <w:lang w:val="kk-KZ"/>
              </w:rPr>
            </w:pPr>
            <w:r w:rsidRPr="001D5EB8">
              <w:rPr>
                <w:lang w:val="en-US"/>
              </w:rPr>
              <w:t>K</w:t>
            </w:r>
            <w:r w:rsidRPr="001D5EB8">
              <w:rPr>
                <w:lang w:val="kk-KZ"/>
              </w:rPr>
              <w:t>омпоненты</w:t>
            </w:r>
          </w:p>
        </w:tc>
        <w:tc>
          <w:tcPr>
            <w:tcW w:w="2933" w:type="dxa"/>
            <w:gridSpan w:val="4"/>
          </w:tcPr>
          <w:p w:rsidR="00897250" w:rsidRPr="001D5EB8" w:rsidRDefault="00897250">
            <w:pPr>
              <w:rPr>
                <w:lang w:val="en-US"/>
              </w:rPr>
            </w:pPr>
            <w:r w:rsidRPr="001D5EB8">
              <w:rPr>
                <w:lang w:val="en-US"/>
              </w:rPr>
              <w:t>TK</w:t>
            </w:r>
          </w:p>
        </w:tc>
      </w:tr>
      <w:tr w:rsidR="00897250" w:rsidTr="004340FB">
        <w:tc>
          <w:tcPr>
            <w:tcW w:w="2598" w:type="dxa"/>
            <w:gridSpan w:val="4"/>
          </w:tcPr>
          <w:p w:rsidR="00897250" w:rsidRDefault="00897250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Кр</w:t>
            </w:r>
            <w:r>
              <w:rPr>
                <w:sz w:val="24"/>
                <w:szCs w:val="24"/>
              </w:rPr>
              <w:t>едит</w:t>
            </w:r>
            <w:r>
              <w:rPr>
                <w:sz w:val="24"/>
                <w:szCs w:val="24"/>
                <w:lang w:val="kk-KZ"/>
              </w:rPr>
              <w:t xml:space="preserve"> саны</w:t>
            </w:r>
          </w:p>
        </w:tc>
        <w:tc>
          <w:tcPr>
            <w:tcW w:w="2242" w:type="dxa"/>
            <w:gridSpan w:val="7"/>
          </w:tcPr>
          <w:p w:rsidR="00897250" w:rsidRPr="001D5EB8" w:rsidRDefault="00897250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2720" w:type="dxa"/>
            <w:gridSpan w:val="5"/>
          </w:tcPr>
          <w:p w:rsidR="00897250" w:rsidRPr="001D5EB8" w:rsidRDefault="00897250">
            <w:pPr>
              <w:rPr>
                <w:lang w:val="kk-KZ"/>
              </w:rPr>
            </w:pPr>
            <w:r w:rsidRPr="001D5EB8">
              <w:rPr>
                <w:lang w:val="kk-KZ"/>
              </w:rPr>
              <w:t>Сағаттар саны</w:t>
            </w:r>
          </w:p>
        </w:tc>
        <w:tc>
          <w:tcPr>
            <w:tcW w:w="2933" w:type="dxa"/>
            <w:gridSpan w:val="4"/>
          </w:tcPr>
          <w:p w:rsidR="00897250" w:rsidRPr="001D5EB8" w:rsidRDefault="00897250">
            <w:pPr>
              <w:rPr>
                <w:lang w:val="kk-KZ"/>
              </w:rPr>
            </w:pPr>
            <w:r>
              <w:rPr>
                <w:lang w:val="kk-KZ"/>
              </w:rPr>
              <w:t>135</w:t>
            </w:r>
          </w:p>
        </w:tc>
      </w:tr>
      <w:tr w:rsidR="00897250" w:rsidTr="004340FB">
        <w:tc>
          <w:tcPr>
            <w:tcW w:w="3597" w:type="dxa"/>
            <w:gridSpan w:val="8"/>
          </w:tcPr>
          <w:p w:rsidR="00897250" w:rsidRPr="001D5EB8" w:rsidRDefault="00897250">
            <w:pPr>
              <w:rPr>
                <w:lang w:val="kk-KZ"/>
              </w:rPr>
            </w:pPr>
            <w:r w:rsidRPr="001D5EB8">
              <w:rPr>
                <w:lang w:val="kk-KZ"/>
              </w:rPr>
              <w:t>Сабақтарды өткізілу орны</w:t>
            </w:r>
          </w:p>
        </w:tc>
        <w:tc>
          <w:tcPr>
            <w:tcW w:w="6896" w:type="dxa"/>
            <w:gridSpan w:val="12"/>
          </w:tcPr>
          <w:p w:rsidR="00897250" w:rsidRPr="001D5EB8" w:rsidRDefault="00897250"/>
        </w:tc>
      </w:tr>
      <w:tr w:rsidR="00897250" w:rsidTr="004340FB">
        <w:tc>
          <w:tcPr>
            <w:tcW w:w="3126" w:type="dxa"/>
            <w:gridSpan w:val="6"/>
          </w:tcPr>
          <w:p w:rsidR="00897250" w:rsidRPr="001D5EB8" w:rsidRDefault="00897250">
            <w:pPr>
              <w:rPr>
                <w:lang w:val="kk-KZ"/>
              </w:rPr>
            </w:pPr>
            <w:r w:rsidRPr="001D5EB8">
              <w:rPr>
                <w:lang w:val="kk-KZ"/>
              </w:rPr>
              <w:t>Дәріс окытушы</w:t>
            </w:r>
          </w:p>
        </w:tc>
        <w:tc>
          <w:tcPr>
            <w:tcW w:w="7367" w:type="dxa"/>
            <w:gridSpan w:val="14"/>
          </w:tcPr>
          <w:p w:rsidR="00897250" w:rsidRPr="001D5EB8" w:rsidRDefault="00897250">
            <w:r w:rsidRPr="001D5EB8">
              <w:t>Беркенова Г.С.</w:t>
            </w:r>
          </w:p>
        </w:tc>
      </w:tr>
      <w:tr w:rsidR="00897250" w:rsidTr="004340FB">
        <w:tc>
          <w:tcPr>
            <w:tcW w:w="3126" w:type="dxa"/>
            <w:gridSpan w:val="6"/>
          </w:tcPr>
          <w:p w:rsidR="00897250" w:rsidRPr="001D5EB8" w:rsidRDefault="00897250">
            <w:pPr>
              <w:rPr>
                <w:lang w:val="kk-KZ"/>
              </w:rPr>
            </w:pPr>
            <w:r w:rsidRPr="001D5EB8">
              <w:rPr>
                <w:lang w:val="kk-KZ"/>
              </w:rPr>
              <w:t>Окытушы</w:t>
            </w:r>
          </w:p>
        </w:tc>
        <w:tc>
          <w:tcPr>
            <w:tcW w:w="7367" w:type="dxa"/>
            <w:gridSpan w:val="14"/>
          </w:tcPr>
          <w:p w:rsidR="00897250" w:rsidRPr="001D5EB8" w:rsidRDefault="00897250">
            <w:r w:rsidRPr="001D5EB8">
              <w:t>Беркенова Г.С.</w:t>
            </w:r>
          </w:p>
        </w:tc>
      </w:tr>
      <w:tr w:rsidR="00897250" w:rsidTr="004340FB">
        <w:tc>
          <w:tcPr>
            <w:tcW w:w="3126" w:type="dxa"/>
            <w:gridSpan w:val="6"/>
            <w:vMerge w:val="restart"/>
          </w:tcPr>
          <w:p w:rsidR="00897250" w:rsidRPr="001D5EB8" w:rsidRDefault="00897250">
            <w:pPr>
              <w:rPr>
                <w:lang w:val="kk-KZ"/>
              </w:rPr>
            </w:pPr>
            <w:r w:rsidRPr="001D5EB8">
              <w:rPr>
                <w:lang w:val="kk-KZ"/>
              </w:rPr>
              <w:t>Кенес уакыты</w:t>
            </w:r>
          </w:p>
          <w:p w:rsidR="00897250" w:rsidRPr="001D5EB8" w:rsidRDefault="00897250">
            <w:pPr>
              <w:jc w:val="center"/>
            </w:pPr>
            <w:r w:rsidRPr="001D5EB8">
              <w:t>(Б</w:t>
            </w:r>
            <w:r w:rsidRPr="001D5EB8">
              <w:rPr>
                <w:lang w:val="kk-KZ"/>
              </w:rPr>
              <w:t>ООЖ</w:t>
            </w:r>
            <w:r w:rsidRPr="001D5EB8">
              <w:t xml:space="preserve"> )</w:t>
            </w:r>
          </w:p>
        </w:tc>
        <w:tc>
          <w:tcPr>
            <w:tcW w:w="2317" w:type="dxa"/>
            <w:gridSpan w:val="6"/>
          </w:tcPr>
          <w:p w:rsidR="00897250" w:rsidRPr="001D5EB8" w:rsidRDefault="00897250">
            <w:pPr>
              <w:jc w:val="center"/>
              <w:rPr>
                <w:lang w:val="kk-KZ"/>
              </w:rPr>
            </w:pPr>
            <w:r w:rsidRPr="001D5EB8">
              <w:t>1</w:t>
            </w:r>
            <w:r w:rsidRPr="001D5EB8">
              <w:rPr>
                <w:lang w:val="kk-KZ"/>
              </w:rPr>
              <w:t>апта</w:t>
            </w:r>
          </w:p>
        </w:tc>
        <w:tc>
          <w:tcPr>
            <w:tcW w:w="2317" w:type="dxa"/>
            <w:gridSpan w:val="5"/>
          </w:tcPr>
          <w:p w:rsidR="00897250" w:rsidRPr="001D5EB8" w:rsidRDefault="00897250">
            <w:pPr>
              <w:jc w:val="center"/>
              <w:rPr>
                <w:lang w:val="kk-KZ"/>
              </w:rPr>
            </w:pPr>
            <w:r w:rsidRPr="001D5EB8">
              <w:t>2</w:t>
            </w:r>
            <w:r w:rsidRPr="001D5EB8">
              <w:rPr>
                <w:lang w:val="kk-KZ"/>
              </w:rPr>
              <w:t xml:space="preserve"> апта</w:t>
            </w:r>
          </w:p>
        </w:tc>
        <w:tc>
          <w:tcPr>
            <w:tcW w:w="2733" w:type="dxa"/>
            <w:gridSpan w:val="3"/>
          </w:tcPr>
          <w:p w:rsidR="00897250" w:rsidRPr="001D5EB8" w:rsidRDefault="00897250">
            <w:pPr>
              <w:jc w:val="center"/>
              <w:rPr>
                <w:lang w:val="kk-KZ"/>
              </w:rPr>
            </w:pPr>
            <w:r w:rsidRPr="001D5EB8">
              <w:t>3</w:t>
            </w:r>
            <w:r w:rsidRPr="001D5EB8">
              <w:rPr>
                <w:lang w:val="kk-KZ"/>
              </w:rPr>
              <w:t xml:space="preserve"> апта</w:t>
            </w:r>
          </w:p>
        </w:tc>
      </w:tr>
      <w:tr w:rsidR="00897250" w:rsidTr="004340FB">
        <w:tc>
          <w:tcPr>
            <w:tcW w:w="1800" w:type="dxa"/>
            <w:gridSpan w:val="6"/>
            <w:vMerge/>
            <w:vAlign w:val="center"/>
          </w:tcPr>
          <w:p w:rsidR="00897250" w:rsidRPr="001D5EB8" w:rsidRDefault="00897250"/>
        </w:tc>
        <w:tc>
          <w:tcPr>
            <w:tcW w:w="2317" w:type="dxa"/>
            <w:gridSpan w:val="6"/>
          </w:tcPr>
          <w:p w:rsidR="00897250" w:rsidRPr="001D5EB8" w:rsidRDefault="00897250">
            <w:pPr>
              <w:rPr>
                <w:lang w:val="kk-KZ"/>
              </w:rPr>
            </w:pPr>
            <w:r w:rsidRPr="001D5EB8">
              <w:rPr>
                <w:lang w:val="kk-KZ"/>
              </w:rPr>
              <w:t>Пт 17.30</w:t>
            </w:r>
          </w:p>
        </w:tc>
        <w:tc>
          <w:tcPr>
            <w:tcW w:w="2317" w:type="dxa"/>
            <w:gridSpan w:val="5"/>
          </w:tcPr>
          <w:p w:rsidR="00897250" w:rsidRPr="001D5EB8" w:rsidRDefault="00897250">
            <w:r w:rsidRPr="001D5EB8">
              <w:rPr>
                <w:lang w:val="kk-KZ"/>
              </w:rPr>
              <w:t>Пт 17.30</w:t>
            </w:r>
          </w:p>
        </w:tc>
        <w:tc>
          <w:tcPr>
            <w:tcW w:w="2733" w:type="dxa"/>
            <w:gridSpan w:val="3"/>
          </w:tcPr>
          <w:p w:rsidR="00897250" w:rsidRPr="001D5EB8" w:rsidRDefault="00897250">
            <w:r w:rsidRPr="001D5EB8">
              <w:rPr>
                <w:lang w:val="kk-KZ"/>
              </w:rPr>
              <w:t>Пт 17.30</w:t>
            </w:r>
          </w:p>
        </w:tc>
      </w:tr>
      <w:tr w:rsidR="00897250" w:rsidTr="004340FB">
        <w:tc>
          <w:tcPr>
            <w:tcW w:w="10493" w:type="dxa"/>
            <w:gridSpan w:val="20"/>
          </w:tcPr>
          <w:p w:rsidR="00897250" w:rsidRPr="001D5EB8" w:rsidRDefault="00897250">
            <w:pPr>
              <w:jc w:val="center"/>
              <w:rPr>
                <w:b/>
                <w:lang w:val="kk-KZ"/>
              </w:rPr>
            </w:pPr>
            <w:r w:rsidRPr="001D5EB8">
              <w:rPr>
                <w:b/>
              </w:rPr>
              <w:t>2 Пререквизит</w:t>
            </w:r>
            <w:r w:rsidRPr="001D5EB8">
              <w:rPr>
                <w:b/>
                <w:lang w:val="kk-KZ"/>
              </w:rPr>
              <w:t>тері  және</w:t>
            </w:r>
            <w:r w:rsidRPr="001D5EB8">
              <w:rPr>
                <w:b/>
              </w:rPr>
              <w:t xml:space="preserve"> постреквизит</w:t>
            </w:r>
            <w:r w:rsidRPr="001D5EB8">
              <w:rPr>
                <w:b/>
                <w:lang w:val="kk-KZ"/>
              </w:rPr>
              <w:t>ттері</w:t>
            </w:r>
          </w:p>
        </w:tc>
      </w:tr>
      <w:tr w:rsidR="00897250" w:rsidRPr="0033245A" w:rsidTr="004340FB">
        <w:trPr>
          <w:trHeight w:val="325"/>
        </w:trPr>
        <w:tc>
          <w:tcPr>
            <w:tcW w:w="2152" w:type="dxa"/>
            <w:gridSpan w:val="3"/>
          </w:tcPr>
          <w:p w:rsidR="00897250" w:rsidRDefault="00897250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Пререквизи</w:t>
            </w:r>
            <w:r>
              <w:rPr>
                <w:sz w:val="24"/>
                <w:szCs w:val="24"/>
                <w:lang w:val="kk-KZ"/>
              </w:rPr>
              <w:t>ттері</w:t>
            </w:r>
          </w:p>
        </w:tc>
        <w:tc>
          <w:tcPr>
            <w:tcW w:w="8341" w:type="dxa"/>
            <w:gridSpan w:val="17"/>
          </w:tcPr>
          <w:p w:rsidR="00897250" w:rsidRPr="001D5EB8" w:rsidRDefault="00897250">
            <w:pPr>
              <w:jc w:val="both"/>
              <w:rPr>
                <w:lang w:val="kk-KZ"/>
              </w:rPr>
            </w:pPr>
            <w:r w:rsidRPr="001D5EB8">
              <w:rPr>
                <w:lang w:val="kk-KZ"/>
              </w:rPr>
              <w:t>1 Жалпы педагогика. Жалпы психология.</w:t>
            </w:r>
            <w:r w:rsidRPr="001D5EB8">
              <w:t xml:space="preserve"> </w:t>
            </w:r>
            <w:r w:rsidRPr="001D5EB8">
              <w:rPr>
                <w:lang w:val="kk-KZ"/>
              </w:rPr>
              <w:t xml:space="preserve">Педагогиқалық психология    </w:t>
            </w:r>
          </w:p>
        </w:tc>
      </w:tr>
      <w:tr w:rsidR="00897250" w:rsidRPr="0033245A" w:rsidTr="004340FB">
        <w:tc>
          <w:tcPr>
            <w:tcW w:w="2152" w:type="dxa"/>
            <w:gridSpan w:val="3"/>
          </w:tcPr>
          <w:p w:rsidR="00897250" w:rsidRDefault="00897250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Постреквизиттері</w:t>
            </w:r>
          </w:p>
        </w:tc>
        <w:tc>
          <w:tcPr>
            <w:tcW w:w="8341" w:type="dxa"/>
            <w:gridSpan w:val="17"/>
          </w:tcPr>
          <w:p w:rsidR="00897250" w:rsidRPr="001D5EB8" w:rsidRDefault="00897250">
            <w:pPr>
              <w:jc w:val="both"/>
              <w:rPr>
                <w:lang w:val="kk-KZ"/>
              </w:rPr>
            </w:pPr>
            <w:r w:rsidRPr="001D5EB8">
              <w:rPr>
                <w:lang w:val="kk-KZ"/>
              </w:rPr>
              <w:t>1. Пәннің</w:t>
            </w:r>
            <w:r w:rsidRPr="001D5EB8">
              <w:rPr>
                <w:b/>
                <w:lang w:val="kk-KZ"/>
              </w:rPr>
              <w:t xml:space="preserve"> </w:t>
            </w:r>
            <w:r w:rsidRPr="001D5EB8">
              <w:rPr>
                <w:lang w:val="kk-KZ"/>
              </w:rPr>
              <w:t>оқыту әдістемесі. Жана білім беру технологиялар.      Педагогикалық практика.</w:t>
            </w:r>
          </w:p>
        </w:tc>
      </w:tr>
      <w:tr w:rsidR="00897250" w:rsidTr="004340FB">
        <w:tc>
          <w:tcPr>
            <w:tcW w:w="10493" w:type="dxa"/>
            <w:gridSpan w:val="20"/>
          </w:tcPr>
          <w:p w:rsidR="00897250" w:rsidRPr="001D5EB8" w:rsidRDefault="00897250">
            <w:pPr>
              <w:rPr>
                <w:b/>
                <w:lang w:val="kk-KZ"/>
              </w:rPr>
            </w:pPr>
            <w:r w:rsidRPr="001D5EB8">
              <w:rPr>
                <w:b/>
                <w:lang w:val="kk-KZ"/>
              </w:rPr>
              <w:t xml:space="preserve">                                         3 </w:t>
            </w:r>
            <w:r w:rsidRPr="001D5EB8">
              <w:rPr>
                <w:b/>
                <w:bCs/>
                <w:lang w:val="kk-KZ"/>
              </w:rPr>
              <w:t xml:space="preserve">Пәннің мақсаты  және негізгі міндеттері:  </w:t>
            </w:r>
          </w:p>
        </w:tc>
      </w:tr>
      <w:tr w:rsidR="00897250" w:rsidRPr="004340FB" w:rsidTr="004340FB">
        <w:tc>
          <w:tcPr>
            <w:tcW w:w="1620" w:type="dxa"/>
            <w:gridSpan w:val="2"/>
          </w:tcPr>
          <w:p w:rsidR="00897250" w:rsidRDefault="00897250">
            <w:pPr>
              <w:rPr>
                <w:sz w:val="24"/>
                <w:szCs w:val="24"/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 xml:space="preserve"> Мақсаты:</w:t>
            </w:r>
            <w:r>
              <w:rPr>
                <w:bCs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8873" w:type="dxa"/>
            <w:gridSpan w:val="18"/>
          </w:tcPr>
          <w:p w:rsidR="00897250" w:rsidRPr="001D5EB8" w:rsidRDefault="00897250">
            <w:pPr>
              <w:rPr>
                <w:lang w:val="kk-KZ"/>
              </w:rPr>
            </w:pPr>
          </w:p>
        </w:tc>
      </w:tr>
      <w:tr w:rsidR="00897250" w:rsidRPr="001A5F65" w:rsidTr="004340FB">
        <w:tc>
          <w:tcPr>
            <w:tcW w:w="1620" w:type="dxa"/>
            <w:gridSpan w:val="2"/>
          </w:tcPr>
          <w:p w:rsidR="00897250" w:rsidRDefault="00897250">
            <w:pPr>
              <w:jc w:val="both"/>
              <w:rPr>
                <w:b/>
                <w:bCs/>
                <w:sz w:val="24"/>
                <w:szCs w:val="24"/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>Міндеттері</w:t>
            </w:r>
          </w:p>
          <w:p w:rsidR="00897250" w:rsidRDefault="00897250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8873" w:type="dxa"/>
            <w:gridSpan w:val="18"/>
          </w:tcPr>
          <w:p w:rsidR="00897250" w:rsidRPr="001D5EB8" w:rsidRDefault="00897250" w:rsidP="0033245A">
            <w:pPr>
              <w:rPr>
                <w:lang w:val="kk-KZ"/>
              </w:rPr>
            </w:pPr>
            <w:r w:rsidRPr="001D5EB8">
              <w:rPr>
                <w:lang w:val="kk-KZ"/>
              </w:rPr>
              <w:t>-білім акмеологиясының  теориялық негіздерін меңгерту;</w:t>
            </w:r>
          </w:p>
          <w:p w:rsidR="00897250" w:rsidRPr="001D5EB8" w:rsidRDefault="00897250">
            <w:pPr>
              <w:pStyle w:val="BodyText3"/>
              <w:jc w:val="both"/>
              <w:rPr>
                <w:sz w:val="20"/>
                <w:lang w:val="kk-KZ"/>
              </w:rPr>
            </w:pPr>
            <w:r w:rsidRPr="001D5EB8">
              <w:rPr>
                <w:sz w:val="20"/>
                <w:lang w:val="kk-KZ"/>
              </w:rPr>
              <w:t>-педагогикалық әрекетті меңгерту;</w:t>
            </w:r>
          </w:p>
          <w:p w:rsidR="00897250" w:rsidRPr="001D5EB8" w:rsidRDefault="00897250">
            <w:pPr>
              <w:pStyle w:val="BodyText3"/>
              <w:jc w:val="both"/>
              <w:rPr>
                <w:sz w:val="20"/>
                <w:lang w:val="kk-KZ"/>
              </w:rPr>
            </w:pPr>
            <w:r w:rsidRPr="001D5EB8">
              <w:rPr>
                <w:sz w:val="20"/>
                <w:lang w:val="kk-KZ"/>
              </w:rPr>
              <w:t>-адам туралы ғылыми көзқарасты қалыптастыру және акмеологиялық, кәсіби дамытудың зандылықтарың  қарастыру</w:t>
            </w:r>
          </w:p>
          <w:p w:rsidR="00897250" w:rsidRPr="001D5EB8" w:rsidRDefault="00897250">
            <w:pPr>
              <w:rPr>
                <w:lang w:val="kk-KZ"/>
              </w:rPr>
            </w:pPr>
            <w:r w:rsidRPr="001D5EB8">
              <w:rPr>
                <w:lang w:val="kk-KZ"/>
              </w:rPr>
              <w:t>- білім алушылардың кәсіби  іс-әрекетінің жоғары денгеіне жетуге қажетті іскерлік пен  дағдыларын дамыту</w:t>
            </w:r>
          </w:p>
        </w:tc>
      </w:tr>
      <w:tr w:rsidR="00897250" w:rsidTr="004340FB">
        <w:tc>
          <w:tcPr>
            <w:tcW w:w="10493" w:type="dxa"/>
            <w:gridSpan w:val="20"/>
          </w:tcPr>
          <w:p w:rsidR="00897250" w:rsidRPr="001D5EB8" w:rsidRDefault="00897250">
            <w:pPr>
              <w:jc w:val="center"/>
              <w:rPr>
                <w:b/>
                <w:lang w:val="kk-KZ"/>
              </w:rPr>
            </w:pPr>
            <w:r w:rsidRPr="001D5EB8">
              <w:rPr>
                <w:b/>
              </w:rPr>
              <w:t xml:space="preserve">4 </w:t>
            </w:r>
            <w:r w:rsidRPr="001D5EB8">
              <w:rPr>
                <w:b/>
                <w:lang w:val="kk-KZ"/>
              </w:rPr>
              <w:t>А</w:t>
            </w:r>
            <w:r w:rsidRPr="001D5EB8">
              <w:rPr>
                <w:b/>
              </w:rPr>
              <w:t>кадеми</w:t>
            </w:r>
            <w:r w:rsidRPr="001D5EB8">
              <w:rPr>
                <w:b/>
                <w:lang w:val="kk-KZ"/>
              </w:rPr>
              <w:t>ялық сағаттардың болуі</w:t>
            </w:r>
          </w:p>
        </w:tc>
      </w:tr>
      <w:tr w:rsidR="00897250" w:rsidTr="004340FB">
        <w:tc>
          <w:tcPr>
            <w:tcW w:w="3760" w:type="dxa"/>
            <w:gridSpan w:val="10"/>
          </w:tcPr>
          <w:p w:rsidR="00897250" w:rsidRPr="001D5EB8" w:rsidRDefault="00897250">
            <w:pPr>
              <w:jc w:val="center"/>
            </w:pPr>
            <w:r w:rsidRPr="001D5EB8">
              <w:rPr>
                <w:lang w:val="kk-KZ"/>
              </w:rPr>
              <w:t>Барлығы</w:t>
            </w:r>
          </w:p>
        </w:tc>
        <w:tc>
          <w:tcPr>
            <w:tcW w:w="1080" w:type="dxa"/>
          </w:tcPr>
          <w:p w:rsidR="00897250" w:rsidRPr="001D5EB8" w:rsidRDefault="00897250">
            <w:pPr>
              <w:jc w:val="center"/>
            </w:pPr>
            <w:r w:rsidRPr="001D5EB8">
              <w:t>Практ.</w:t>
            </w:r>
          </w:p>
        </w:tc>
        <w:tc>
          <w:tcPr>
            <w:tcW w:w="1086" w:type="dxa"/>
            <w:gridSpan w:val="2"/>
          </w:tcPr>
          <w:p w:rsidR="00897250" w:rsidRPr="001D5EB8" w:rsidRDefault="00897250">
            <w:pPr>
              <w:jc w:val="center"/>
            </w:pPr>
            <w:r w:rsidRPr="001D5EB8">
              <w:t>Лаб.</w:t>
            </w:r>
          </w:p>
        </w:tc>
        <w:tc>
          <w:tcPr>
            <w:tcW w:w="929" w:type="dxa"/>
            <w:gridSpan w:val="2"/>
          </w:tcPr>
          <w:p w:rsidR="00897250" w:rsidRPr="001D5EB8" w:rsidRDefault="00897250">
            <w:r w:rsidRPr="001D5EB8">
              <w:rPr>
                <w:lang w:val="kk-KZ"/>
              </w:rPr>
              <w:t>БООЖ</w:t>
            </w:r>
            <w:r w:rsidRPr="001D5EB8">
              <w:t xml:space="preserve"> ауд.</w:t>
            </w:r>
          </w:p>
        </w:tc>
        <w:tc>
          <w:tcPr>
            <w:tcW w:w="1022" w:type="dxa"/>
            <w:gridSpan w:val="3"/>
          </w:tcPr>
          <w:p w:rsidR="00897250" w:rsidRPr="001D5EB8" w:rsidRDefault="00897250">
            <w:pPr>
              <w:jc w:val="center"/>
            </w:pPr>
            <w:r w:rsidRPr="001D5EB8">
              <w:t>Б</w:t>
            </w:r>
            <w:r w:rsidRPr="001D5EB8">
              <w:rPr>
                <w:lang w:val="kk-KZ"/>
              </w:rPr>
              <w:t>ООЖ</w:t>
            </w:r>
            <w:r w:rsidRPr="001D5EB8">
              <w:t xml:space="preserve"> </w:t>
            </w:r>
          </w:p>
        </w:tc>
        <w:tc>
          <w:tcPr>
            <w:tcW w:w="2616" w:type="dxa"/>
            <w:gridSpan w:val="2"/>
          </w:tcPr>
          <w:p w:rsidR="00897250" w:rsidRPr="001D5EB8" w:rsidRDefault="00897250">
            <w:pPr>
              <w:jc w:val="center"/>
              <w:rPr>
                <w:lang w:val="kk-KZ"/>
              </w:rPr>
            </w:pPr>
            <w:r w:rsidRPr="001D5EB8">
              <w:rPr>
                <w:lang w:val="kk-KZ"/>
              </w:rPr>
              <w:t>Бақылау тұрі</w:t>
            </w:r>
          </w:p>
        </w:tc>
      </w:tr>
      <w:tr w:rsidR="00897250" w:rsidTr="004340FB">
        <w:tc>
          <w:tcPr>
            <w:tcW w:w="3760" w:type="dxa"/>
            <w:gridSpan w:val="10"/>
          </w:tcPr>
          <w:p w:rsidR="00897250" w:rsidRPr="001D5EB8" w:rsidRDefault="00897250">
            <w:pPr>
              <w:rPr>
                <w:lang w:val="kk-KZ"/>
              </w:rPr>
            </w:pPr>
            <w:r w:rsidRPr="001D5EB8">
              <w:t xml:space="preserve">    </w:t>
            </w:r>
            <w:r>
              <w:rPr>
                <w:lang w:val="kk-KZ"/>
              </w:rPr>
              <w:t>3</w:t>
            </w:r>
            <w:r w:rsidRPr="001D5EB8">
              <w:t xml:space="preserve">кредит </w:t>
            </w:r>
            <w:r w:rsidRPr="001D5EB8">
              <w:rPr>
                <w:lang w:val="kk-KZ"/>
              </w:rPr>
              <w:t>,</w:t>
            </w:r>
            <w:r w:rsidRPr="001D5EB8">
              <w:t xml:space="preserve">    </w:t>
            </w:r>
            <w:r>
              <w:rPr>
                <w:lang w:val="en-US"/>
              </w:rPr>
              <w:t>135</w:t>
            </w:r>
            <w:r w:rsidRPr="001D5EB8">
              <w:rPr>
                <w:lang w:val="kk-KZ"/>
              </w:rPr>
              <w:t xml:space="preserve"> сағ</w:t>
            </w:r>
            <w:r w:rsidRPr="001D5EB8">
              <w:t xml:space="preserve">    </w:t>
            </w:r>
          </w:p>
        </w:tc>
        <w:tc>
          <w:tcPr>
            <w:tcW w:w="1080" w:type="dxa"/>
          </w:tcPr>
          <w:p w:rsidR="00897250" w:rsidRPr="001D5EB8" w:rsidRDefault="00897250">
            <w:pPr>
              <w:rPr>
                <w:lang w:val="kk-KZ"/>
              </w:rPr>
            </w:pPr>
            <w:r>
              <w:t xml:space="preserve">     45</w:t>
            </w:r>
          </w:p>
        </w:tc>
        <w:tc>
          <w:tcPr>
            <w:tcW w:w="1086" w:type="dxa"/>
            <w:gridSpan w:val="2"/>
          </w:tcPr>
          <w:p w:rsidR="00897250" w:rsidRPr="001D5EB8" w:rsidRDefault="00897250">
            <w:r w:rsidRPr="001D5EB8">
              <w:t xml:space="preserve">     -           </w:t>
            </w:r>
          </w:p>
        </w:tc>
        <w:tc>
          <w:tcPr>
            <w:tcW w:w="929" w:type="dxa"/>
            <w:gridSpan w:val="2"/>
          </w:tcPr>
          <w:p w:rsidR="00897250" w:rsidRPr="001D5EB8" w:rsidRDefault="00897250">
            <w:r>
              <w:t xml:space="preserve">   25</w:t>
            </w:r>
          </w:p>
        </w:tc>
        <w:tc>
          <w:tcPr>
            <w:tcW w:w="1022" w:type="dxa"/>
            <w:gridSpan w:val="3"/>
          </w:tcPr>
          <w:p w:rsidR="00897250" w:rsidRPr="001D5EB8" w:rsidRDefault="00897250">
            <w:pPr>
              <w:rPr>
                <w:lang w:val="kk-KZ"/>
              </w:rPr>
            </w:pPr>
            <w:r w:rsidRPr="001D5EB8">
              <w:t xml:space="preserve">       </w:t>
            </w:r>
            <w:r>
              <w:rPr>
                <w:lang w:val="en-US"/>
              </w:rPr>
              <w:t>65</w:t>
            </w:r>
          </w:p>
        </w:tc>
        <w:tc>
          <w:tcPr>
            <w:tcW w:w="2616" w:type="dxa"/>
            <w:gridSpan w:val="2"/>
          </w:tcPr>
          <w:p w:rsidR="00897250" w:rsidRPr="001D5EB8" w:rsidRDefault="00897250">
            <w:pPr>
              <w:rPr>
                <w:lang w:val="kk-KZ"/>
              </w:rPr>
            </w:pPr>
            <w:r w:rsidRPr="001D5EB8">
              <w:rPr>
                <w:lang w:val="kk-KZ"/>
              </w:rPr>
              <w:t>Емтихан</w:t>
            </w:r>
          </w:p>
        </w:tc>
      </w:tr>
      <w:tr w:rsidR="00897250" w:rsidTr="004340FB">
        <w:tc>
          <w:tcPr>
            <w:tcW w:w="10493" w:type="dxa"/>
            <w:gridSpan w:val="20"/>
          </w:tcPr>
          <w:p w:rsidR="00897250" w:rsidRPr="001D5EB8" w:rsidRDefault="00897250" w:rsidP="0033245A">
            <w:pPr>
              <w:numPr>
                <w:ilvl w:val="0"/>
                <w:numId w:val="1"/>
              </w:numPr>
              <w:tabs>
                <w:tab w:val="left" w:pos="6521"/>
              </w:tabs>
              <w:ind w:right="1133"/>
              <w:rPr>
                <w:b/>
                <w:lang w:val="kk-KZ"/>
              </w:rPr>
            </w:pPr>
            <w:r w:rsidRPr="001D5EB8">
              <w:rPr>
                <w:b/>
                <w:lang w:val="kk-KZ"/>
              </w:rPr>
              <w:t xml:space="preserve">5 Пәннің мазмұны  </w:t>
            </w:r>
          </w:p>
          <w:p w:rsidR="00897250" w:rsidRPr="001D5EB8" w:rsidRDefault="00897250">
            <w:pPr>
              <w:rPr>
                <w:b/>
                <w:lang w:val="kk-KZ"/>
              </w:rPr>
            </w:pPr>
          </w:p>
        </w:tc>
      </w:tr>
      <w:tr w:rsidR="00897250" w:rsidTr="004340FB">
        <w:tc>
          <w:tcPr>
            <w:tcW w:w="10493" w:type="dxa"/>
            <w:gridSpan w:val="20"/>
          </w:tcPr>
          <w:p w:rsidR="00897250" w:rsidRPr="001D5EB8" w:rsidRDefault="00897250">
            <w:pPr>
              <w:rPr>
                <w:b/>
                <w:lang w:val="kk-KZ"/>
              </w:rPr>
            </w:pPr>
            <w:r w:rsidRPr="001D5EB8">
              <w:rPr>
                <w:b/>
                <w:lang w:val="kk-KZ"/>
              </w:rPr>
              <w:t xml:space="preserve">                                                           6 Курстың саясаты</w:t>
            </w:r>
          </w:p>
        </w:tc>
      </w:tr>
      <w:tr w:rsidR="00897250" w:rsidRPr="001A5F65" w:rsidTr="004340FB">
        <w:tc>
          <w:tcPr>
            <w:tcW w:w="10493" w:type="dxa"/>
            <w:gridSpan w:val="20"/>
          </w:tcPr>
          <w:p w:rsidR="00897250" w:rsidRPr="001D5EB8" w:rsidRDefault="00897250" w:rsidP="0033245A">
            <w:pPr>
              <w:numPr>
                <w:ilvl w:val="0"/>
                <w:numId w:val="2"/>
              </w:numPr>
              <w:jc w:val="both"/>
              <w:rPr>
                <w:spacing w:val="-5"/>
                <w:lang w:val="kk-KZ"/>
              </w:rPr>
            </w:pPr>
            <w:r w:rsidRPr="001D5EB8">
              <w:rPr>
                <w:spacing w:val="-5"/>
                <w:lang w:val="kk-KZ"/>
              </w:rPr>
              <w:t>Сабақтарға қатысу (сабаққа қатыспай емес және кешікпей), сабаққа қатыспағанан жабу үшін уақытында сол сабақтың тақырыбы бойынша өз бетінше орындау есептерді алып шешу керек;</w:t>
            </w:r>
          </w:p>
          <w:p w:rsidR="00897250" w:rsidRPr="001D5EB8" w:rsidRDefault="00897250" w:rsidP="0033245A">
            <w:pPr>
              <w:numPr>
                <w:ilvl w:val="0"/>
                <w:numId w:val="2"/>
              </w:numPr>
              <w:jc w:val="both"/>
              <w:rPr>
                <w:spacing w:val="-5"/>
                <w:lang w:val="kk-KZ"/>
              </w:rPr>
            </w:pPr>
            <w:r w:rsidRPr="001D5EB8">
              <w:rPr>
                <w:spacing w:val="-5"/>
                <w:lang w:val="kk-KZ"/>
              </w:rPr>
              <w:t>Сабақтарда тыныш болу (оқытушыдан сұрамай мобильдік телефонмен сөйлеспеу, жәй сөйлеспеу және т.б. техникана пайдаланбай керек, аудиторияда сыртқы киімін шешу керек);</w:t>
            </w:r>
          </w:p>
          <w:p w:rsidR="00897250" w:rsidRPr="001D5EB8" w:rsidRDefault="00897250" w:rsidP="0033245A">
            <w:pPr>
              <w:numPr>
                <w:ilvl w:val="0"/>
                <w:numId w:val="2"/>
              </w:numPr>
              <w:jc w:val="both"/>
              <w:rPr>
                <w:spacing w:val="-5"/>
                <w:lang w:val="kk-KZ"/>
              </w:rPr>
            </w:pPr>
            <w:r w:rsidRPr="001D5EB8">
              <w:rPr>
                <w:spacing w:val="-5"/>
                <w:lang w:val="kk-KZ"/>
              </w:rPr>
              <w:t>оқу үрдісіне белсенді қатысу (тапсырмаларды дәл уақытта орындау);</w:t>
            </w:r>
          </w:p>
          <w:p w:rsidR="00897250" w:rsidRPr="001D5EB8" w:rsidRDefault="00897250">
            <w:pPr>
              <w:jc w:val="both"/>
              <w:rPr>
                <w:lang w:val="kk-KZ"/>
              </w:rPr>
            </w:pPr>
            <w:r w:rsidRPr="001D5EB8">
              <w:rPr>
                <w:spacing w:val="-5"/>
                <w:lang w:val="kk-KZ"/>
              </w:rPr>
              <w:t xml:space="preserve">алынған білімдерін бақылауға дайын болу керек; студенттермен ашық – қөніл болу. </w:t>
            </w:r>
          </w:p>
        </w:tc>
      </w:tr>
      <w:tr w:rsidR="00897250" w:rsidTr="004340FB">
        <w:tc>
          <w:tcPr>
            <w:tcW w:w="10493" w:type="dxa"/>
            <w:gridSpan w:val="20"/>
          </w:tcPr>
          <w:p w:rsidR="00897250" w:rsidRPr="001D5EB8" w:rsidRDefault="00897250">
            <w:pPr>
              <w:jc w:val="center"/>
              <w:rPr>
                <w:b/>
                <w:lang w:val="kk-KZ"/>
              </w:rPr>
            </w:pPr>
            <w:r w:rsidRPr="001D5EB8">
              <w:rPr>
                <w:b/>
              </w:rPr>
              <w:t xml:space="preserve">7 </w:t>
            </w:r>
            <w:r w:rsidRPr="001D5EB8">
              <w:rPr>
                <w:b/>
                <w:lang w:val="kk-KZ"/>
              </w:rPr>
              <w:t>Әдебиеттер тізімі</w:t>
            </w:r>
          </w:p>
        </w:tc>
      </w:tr>
      <w:tr w:rsidR="00897250" w:rsidRPr="001A5F65" w:rsidTr="004340FB">
        <w:tc>
          <w:tcPr>
            <w:tcW w:w="3212" w:type="dxa"/>
            <w:gridSpan w:val="7"/>
          </w:tcPr>
          <w:p w:rsidR="00897250" w:rsidRPr="001D5EB8" w:rsidRDefault="00897250">
            <w:pPr>
              <w:jc w:val="both"/>
              <w:rPr>
                <w:b/>
                <w:lang w:val="kk-KZ"/>
              </w:rPr>
            </w:pPr>
            <w:r w:rsidRPr="001D5EB8">
              <w:rPr>
                <w:b/>
                <w:lang w:val="kk-KZ"/>
              </w:rPr>
              <w:t xml:space="preserve">Негізгі әдебиеттер: </w:t>
            </w:r>
          </w:p>
          <w:p w:rsidR="00897250" w:rsidRPr="001D5EB8" w:rsidRDefault="00897250">
            <w:pPr>
              <w:rPr>
                <w:lang w:val="kk-KZ"/>
              </w:rPr>
            </w:pPr>
          </w:p>
          <w:p w:rsidR="00897250" w:rsidRPr="001D5EB8" w:rsidRDefault="00897250">
            <w:pPr>
              <w:rPr>
                <w:lang w:val="kk-KZ"/>
              </w:rPr>
            </w:pPr>
          </w:p>
          <w:p w:rsidR="00897250" w:rsidRPr="001D5EB8" w:rsidRDefault="00897250">
            <w:pPr>
              <w:rPr>
                <w:lang w:val="kk-KZ"/>
              </w:rPr>
            </w:pPr>
          </w:p>
          <w:p w:rsidR="00897250" w:rsidRPr="001D5EB8" w:rsidRDefault="00897250">
            <w:pPr>
              <w:rPr>
                <w:lang w:val="kk-KZ"/>
              </w:rPr>
            </w:pPr>
          </w:p>
          <w:p w:rsidR="00897250" w:rsidRPr="001D5EB8" w:rsidRDefault="00897250">
            <w:pPr>
              <w:rPr>
                <w:b/>
                <w:bCs/>
                <w:lang w:val="kk-KZ"/>
              </w:rPr>
            </w:pPr>
          </w:p>
          <w:p w:rsidR="00897250" w:rsidRPr="001D5EB8" w:rsidRDefault="00897250">
            <w:pPr>
              <w:rPr>
                <w:b/>
                <w:bCs/>
                <w:lang w:val="kk-KZ"/>
              </w:rPr>
            </w:pPr>
          </w:p>
          <w:p w:rsidR="00897250" w:rsidRPr="001D5EB8" w:rsidRDefault="00897250">
            <w:pPr>
              <w:rPr>
                <w:b/>
                <w:bCs/>
                <w:lang w:val="kk-KZ"/>
              </w:rPr>
            </w:pPr>
          </w:p>
          <w:p w:rsidR="00897250" w:rsidRPr="001D5EB8" w:rsidRDefault="00897250" w:rsidP="001D5EB8">
            <w:pPr>
              <w:jc w:val="both"/>
              <w:rPr>
                <w:b/>
                <w:bCs/>
                <w:lang w:val="kk-KZ"/>
              </w:rPr>
            </w:pPr>
            <w:r w:rsidRPr="001D5EB8">
              <w:rPr>
                <w:b/>
                <w:bCs/>
                <w:lang w:val="kk-KZ"/>
              </w:rPr>
              <w:t>Қосымша әдебиеттер:</w:t>
            </w:r>
          </w:p>
          <w:p w:rsidR="00897250" w:rsidRPr="001D5EB8" w:rsidRDefault="00897250">
            <w:pPr>
              <w:rPr>
                <w:b/>
                <w:bCs/>
                <w:lang w:val="kk-KZ"/>
              </w:rPr>
            </w:pPr>
          </w:p>
          <w:p w:rsidR="00897250" w:rsidRPr="001D5EB8" w:rsidRDefault="00897250">
            <w:pPr>
              <w:rPr>
                <w:b/>
                <w:bCs/>
                <w:lang w:val="kk-KZ"/>
              </w:rPr>
            </w:pPr>
          </w:p>
          <w:p w:rsidR="00897250" w:rsidRPr="001D5EB8" w:rsidRDefault="00897250">
            <w:pPr>
              <w:rPr>
                <w:lang w:val="kk-KZ"/>
              </w:rPr>
            </w:pPr>
          </w:p>
          <w:p w:rsidR="00897250" w:rsidRPr="001D5EB8" w:rsidRDefault="00897250">
            <w:pPr>
              <w:rPr>
                <w:lang w:val="kk-KZ"/>
              </w:rPr>
            </w:pPr>
          </w:p>
        </w:tc>
        <w:tc>
          <w:tcPr>
            <w:tcW w:w="7281" w:type="dxa"/>
            <w:gridSpan w:val="13"/>
          </w:tcPr>
          <w:p w:rsidR="00897250" w:rsidRPr="001D5EB8" w:rsidRDefault="00897250" w:rsidP="00F20676">
            <w:pPr>
              <w:jc w:val="both"/>
              <w:rPr>
                <w:lang w:val="kk-KZ" w:eastAsia="en-US"/>
              </w:rPr>
            </w:pPr>
            <w:r w:rsidRPr="001D5EB8">
              <w:rPr>
                <w:lang w:val="kk-KZ" w:eastAsia="en-US"/>
              </w:rPr>
              <w:t xml:space="preserve">1. Педагогикалық акмеология – әлеуметтік педагогикалық мәселе ретінде// </w:t>
            </w:r>
          </w:p>
          <w:p w:rsidR="00897250" w:rsidRPr="001D5EB8" w:rsidRDefault="00897250" w:rsidP="00F20676">
            <w:pPr>
              <w:jc w:val="both"/>
              <w:rPr>
                <w:lang w:val="kk-KZ" w:eastAsia="en-US"/>
              </w:rPr>
            </w:pPr>
            <w:r w:rsidRPr="001D5EB8">
              <w:rPr>
                <w:lang w:val="kk-KZ" w:eastAsia="en-US"/>
              </w:rPr>
              <w:t>Хабаршы. Педагогика сериясы. - Абай атындағы ҚазҰПУ. – 2013.- №1</w:t>
            </w:r>
          </w:p>
          <w:p w:rsidR="00897250" w:rsidRPr="001D5EB8" w:rsidRDefault="00897250" w:rsidP="00F20676">
            <w:pPr>
              <w:jc w:val="both"/>
              <w:rPr>
                <w:lang w:val="kk-KZ" w:eastAsia="en-US"/>
              </w:rPr>
            </w:pPr>
            <w:r w:rsidRPr="001D5EB8">
              <w:rPr>
                <w:lang w:val="kk-KZ" w:eastAsia="en-US"/>
              </w:rPr>
              <w:t xml:space="preserve">2. Жоғарыдан кейінгі білімде болашақ мамандар даярлаудағы </w:t>
            </w:r>
          </w:p>
          <w:p w:rsidR="00897250" w:rsidRPr="001D5EB8" w:rsidRDefault="00897250" w:rsidP="00F20676">
            <w:pPr>
              <w:jc w:val="both"/>
              <w:rPr>
                <w:lang w:val="kk-KZ" w:eastAsia="en-US"/>
              </w:rPr>
            </w:pPr>
            <w:r w:rsidRPr="001D5EB8">
              <w:rPr>
                <w:lang w:val="kk-KZ" w:eastAsia="en-US"/>
              </w:rPr>
              <w:t xml:space="preserve">акмеологиялық тұғыр// Хабаршы. Педагогика сериясы. - Абай атындағы </w:t>
            </w:r>
          </w:p>
          <w:p w:rsidR="00897250" w:rsidRPr="009B6FC2" w:rsidRDefault="00897250" w:rsidP="00F20676">
            <w:pPr>
              <w:jc w:val="both"/>
              <w:rPr>
                <w:lang w:val="kk-KZ" w:eastAsia="en-US"/>
              </w:rPr>
            </w:pPr>
            <w:r w:rsidRPr="009B6FC2">
              <w:rPr>
                <w:lang w:val="kk-KZ" w:eastAsia="en-US"/>
              </w:rPr>
              <w:t>ҚазҰПУ. – 2013.- №2</w:t>
            </w:r>
          </w:p>
          <w:p w:rsidR="00897250" w:rsidRPr="009B6FC2" w:rsidRDefault="00897250" w:rsidP="00F20676">
            <w:pPr>
              <w:jc w:val="both"/>
              <w:rPr>
                <w:lang w:val="kk-KZ" w:eastAsia="en-US"/>
              </w:rPr>
            </w:pPr>
            <w:r w:rsidRPr="009B6FC2">
              <w:rPr>
                <w:lang w:val="kk-KZ" w:eastAsia="en-US"/>
              </w:rPr>
              <w:t xml:space="preserve">3. Mагистратура мамандарын дайындаудың акмеологиялық </w:t>
            </w:r>
          </w:p>
          <w:p w:rsidR="00897250" w:rsidRPr="009B6FC2" w:rsidRDefault="00897250" w:rsidP="00F20676">
            <w:pPr>
              <w:jc w:val="both"/>
              <w:rPr>
                <w:lang w:val="kk-KZ" w:eastAsia="en-US"/>
              </w:rPr>
            </w:pPr>
            <w:r w:rsidRPr="009B6FC2">
              <w:rPr>
                <w:lang w:val="kk-KZ" w:eastAsia="en-US"/>
              </w:rPr>
              <w:t xml:space="preserve">технологиясының жобалануы // Қазақстан Педагогикалық Ғылымдар </w:t>
            </w:r>
          </w:p>
          <w:p w:rsidR="00897250" w:rsidRPr="009B6FC2" w:rsidRDefault="00897250" w:rsidP="00F20676">
            <w:pPr>
              <w:jc w:val="both"/>
              <w:rPr>
                <w:lang w:val="kk-KZ" w:eastAsia="en-US"/>
              </w:rPr>
            </w:pPr>
            <w:r w:rsidRPr="009B6FC2">
              <w:rPr>
                <w:lang w:val="kk-KZ" w:eastAsia="en-US"/>
              </w:rPr>
              <w:t xml:space="preserve">Академиясының хабаршысы. №4 (шілде-тамыз),2013. Б.82-88. </w:t>
            </w:r>
          </w:p>
          <w:p w:rsidR="00897250" w:rsidRPr="009B6FC2" w:rsidRDefault="00897250" w:rsidP="00F20676">
            <w:pPr>
              <w:jc w:val="both"/>
              <w:rPr>
                <w:lang w:val="kk-KZ" w:eastAsia="en-US"/>
              </w:rPr>
            </w:pPr>
            <w:r w:rsidRPr="009B6FC2">
              <w:rPr>
                <w:lang w:val="kk-KZ" w:eastAsia="en-US"/>
              </w:rPr>
              <w:t xml:space="preserve">4. Жоғары оқу орнынан кейінгі білімде мамандар дайындаудың </w:t>
            </w:r>
          </w:p>
          <w:p w:rsidR="00897250" w:rsidRPr="009B6FC2" w:rsidRDefault="00897250" w:rsidP="00F20676">
            <w:pPr>
              <w:jc w:val="both"/>
              <w:rPr>
                <w:lang w:val="kk-KZ" w:eastAsia="en-US"/>
              </w:rPr>
            </w:pPr>
            <w:r w:rsidRPr="009B6FC2">
              <w:rPr>
                <w:lang w:val="kk-KZ" w:eastAsia="en-US"/>
              </w:rPr>
              <w:t xml:space="preserve">құрылымдық-мазмұндық моделі // Хабаршы. Психология сериясы. - Абай </w:t>
            </w:r>
          </w:p>
          <w:p w:rsidR="00897250" w:rsidRPr="009B6FC2" w:rsidRDefault="00897250" w:rsidP="00F20676">
            <w:pPr>
              <w:jc w:val="both"/>
              <w:rPr>
                <w:lang w:val="kk-KZ" w:eastAsia="en-US"/>
              </w:rPr>
            </w:pPr>
            <w:r w:rsidRPr="009B6FC2">
              <w:rPr>
                <w:lang w:val="kk-KZ" w:eastAsia="en-US"/>
              </w:rPr>
              <w:t>атындағы ҚазҰПУ. – 2014.- №1(38).- Б.273-282.</w:t>
            </w:r>
          </w:p>
          <w:p w:rsidR="00897250" w:rsidRPr="009B6FC2" w:rsidRDefault="00897250" w:rsidP="00F20676">
            <w:pPr>
              <w:jc w:val="both"/>
              <w:rPr>
                <w:lang w:val="kk-KZ" w:eastAsia="en-US"/>
              </w:rPr>
            </w:pPr>
            <w:r w:rsidRPr="009B6FC2">
              <w:rPr>
                <w:lang w:val="kk-KZ" w:eastAsia="en-US"/>
              </w:rPr>
              <w:t>5. Tұлғаның кәсіби дамуының акмеологиялық ерекшеліктері // - Абай атындағы ҚазҰПУ, 28 қараша, 2012. - Б. 244-248.</w:t>
            </w:r>
          </w:p>
          <w:p w:rsidR="00897250" w:rsidRPr="009B6FC2" w:rsidRDefault="00897250" w:rsidP="001D5EB8">
            <w:pPr>
              <w:rPr>
                <w:lang w:val="kk-KZ"/>
              </w:rPr>
            </w:pPr>
          </w:p>
        </w:tc>
      </w:tr>
    </w:tbl>
    <w:p w:rsidR="00897250" w:rsidRPr="004340FB" w:rsidRDefault="00897250" w:rsidP="004340FB">
      <w:pPr>
        <w:rPr>
          <w:lang w:val="kk-KZ"/>
        </w:rPr>
        <w:sectPr w:rsidR="00897250" w:rsidRPr="004340FB">
          <w:pgSz w:w="11906" w:h="16838"/>
          <w:pgMar w:top="899" w:right="850" w:bottom="1134" w:left="1701" w:header="708" w:footer="708" w:gutter="0"/>
          <w:cols w:space="720"/>
        </w:sectPr>
      </w:pPr>
    </w:p>
    <w:p w:rsidR="00897250" w:rsidRDefault="00897250" w:rsidP="004340FB">
      <w:pPr>
        <w:ind w:firstLine="540"/>
        <w:jc w:val="center"/>
        <w:rPr>
          <w:b/>
          <w:lang w:val="kk-KZ"/>
        </w:rPr>
      </w:pPr>
    </w:p>
    <w:tbl>
      <w:tblPr>
        <w:tblpPr w:leftFromText="180" w:rightFromText="180" w:vertAnchor="page" w:horzAnchor="margin" w:tblpXSpec="center" w:tblpY="1261"/>
        <w:tblW w:w="15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64"/>
        <w:gridCol w:w="4609"/>
        <w:gridCol w:w="432"/>
        <w:gridCol w:w="3396"/>
        <w:gridCol w:w="425"/>
        <w:gridCol w:w="5814"/>
        <w:gridCol w:w="316"/>
      </w:tblGrid>
      <w:tr w:rsidR="00897250" w:rsidTr="009B6FC2">
        <w:trPr>
          <w:cantSplit/>
          <w:trHeight w:val="986"/>
        </w:trPr>
        <w:tc>
          <w:tcPr>
            <w:tcW w:w="463" w:type="dxa"/>
          </w:tcPr>
          <w:p w:rsidR="00897250" w:rsidRDefault="00897250">
            <w:pPr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№</w:t>
            </w:r>
          </w:p>
        </w:tc>
        <w:tc>
          <w:tcPr>
            <w:tcW w:w="4607" w:type="dxa"/>
          </w:tcPr>
          <w:p w:rsidR="00897250" w:rsidRDefault="00897250">
            <w:pPr>
              <w:jc w:val="center"/>
              <w:rPr>
                <w:rFonts w:ascii="KZ Times New Roman" w:hAnsi="KZ Times New Roman"/>
                <w:b/>
                <w:sz w:val="18"/>
                <w:szCs w:val="18"/>
                <w:lang w:val="kk-KZ"/>
              </w:rPr>
            </w:pPr>
            <w:r>
              <w:rPr>
                <w:rFonts w:ascii="KZ Times New Roman" w:hAnsi="KZ Times New Roman"/>
                <w:b/>
                <w:sz w:val="18"/>
                <w:szCs w:val="18"/>
                <w:lang w:val="kk-KZ"/>
              </w:rPr>
              <w:t>Практикалық сабақтың тақырыбы, бақылау түрлері</w:t>
            </w:r>
          </w:p>
        </w:tc>
        <w:tc>
          <w:tcPr>
            <w:tcW w:w="432" w:type="dxa"/>
            <w:textDirection w:val="btLr"/>
          </w:tcPr>
          <w:p w:rsidR="00897250" w:rsidRDefault="00897250">
            <w:pPr>
              <w:ind w:left="113" w:right="113"/>
              <w:rPr>
                <w:rFonts w:ascii="KZ Times New Roman" w:hAnsi="KZ Times New Roman" w:cs="Arial"/>
                <w:b/>
                <w:sz w:val="18"/>
                <w:szCs w:val="18"/>
                <w:lang w:val="kk-KZ"/>
              </w:rPr>
            </w:pPr>
            <w:r>
              <w:rPr>
                <w:rFonts w:ascii="KZ Times New Roman" w:hAnsi="KZ Times New Roman" w:cs="Arial"/>
                <w:b/>
                <w:sz w:val="18"/>
                <w:szCs w:val="18"/>
                <w:lang w:val="kk-KZ"/>
              </w:rPr>
              <w:t>сағат</w:t>
            </w:r>
          </w:p>
        </w:tc>
        <w:tc>
          <w:tcPr>
            <w:tcW w:w="3395" w:type="dxa"/>
          </w:tcPr>
          <w:p w:rsidR="00897250" w:rsidRDefault="00897250">
            <w:pPr>
              <w:rPr>
                <w:rFonts w:ascii="KZ Times New Roman" w:hAnsi="KZ Times New Roman" w:cs="Arial"/>
                <w:b/>
                <w:sz w:val="18"/>
                <w:szCs w:val="18"/>
                <w:lang w:val="kk-KZ"/>
              </w:rPr>
            </w:pPr>
            <w:r>
              <w:rPr>
                <w:rFonts w:ascii="KZ Times New Roman" w:hAnsi="KZ Times New Roman"/>
                <w:sz w:val="18"/>
                <w:szCs w:val="18"/>
                <w:lang w:val="kk-KZ"/>
              </w:rPr>
              <w:t xml:space="preserve">                  </w:t>
            </w:r>
            <w:r>
              <w:rPr>
                <w:rFonts w:ascii="KZ Times New Roman" w:hAnsi="KZ Times New Roman"/>
                <w:b/>
                <w:sz w:val="18"/>
                <w:szCs w:val="18"/>
                <w:lang w:val="kk-KZ"/>
              </w:rPr>
              <w:t>Та</w:t>
            </w:r>
            <w:r>
              <w:rPr>
                <w:rFonts w:ascii="KZ Times New Roman" w:hAnsi="KZ Times New Roman" w:cs="Arial"/>
                <w:b/>
                <w:sz w:val="18"/>
                <w:szCs w:val="18"/>
                <w:lang w:val="kk-KZ"/>
              </w:rPr>
              <w:t xml:space="preserve">қырыптар </w:t>
            </w:r>
          </w:p>
        </w:tc>
        <w:tc>
          <w:tcPr>
            <w:tcW w:w="425" w:type="dxa"/>
            <w:textDirection w:val="btLr"/>
          </w:tcPr>
          <w:p w:rsidR="00897250" w:rsidRDefault="00897250">
            <w:pPr>
              <w:ind w:left="113" w:right="113"/>
              <w:rPr>
                <w:rFonts w:ascii="KZ Times New Roman" w:hAnsi="KZ Times New Roman" w:cs="Arial"/>
                <w:b/>
                <w:sz w:val="18"/>
                <w:szCs w:val="18"/>
                <w:lang w:val="kk-KZ"/>
              </w:rPr>
            </w:pPr>
            <w:r>
              <w:rPr>
                <w:rFonts w:ascii="KZ Times New Roman" w:hAnsi="KZ Times New Roman" w:cs="Arial"/>
                <w:b/>
                <w:sz w:val="18"/>
                <w:szCs w:val="18"/>
                <w:lang w:val="kk-KZ"/>
              </w:rPr>
              <w:t>сағат</w:t>
            </w:r>
          </w:p>
        </w:tc>
        <w:tc>
          <w:tcPr>
            <w:tcW w:w="5812" w:type="dxa"/>
          </w:tcPr>
          <w:p w:rsidR="00897250" w:rsidRDefault="00897250">
            <w:pPr>
              <w:rPr>
                <w:rFonts w:ascii="KZ Times New Roman" w:hAnsi="KZ Times New Roman" w:cs="Arial"/>
                <w:b/>
                <w:sz w:val="18"/>
                <w:szCs w:val="18"/>
                <w:lang w:val="kk-KZ"/>
              </w:rPr>
            </w:pPr>
            <w:r>
              <w:rPr>
                <w:rFonts w:ascii="KZ Times New Roman" w:hAnsi="KZ Times New Roman"/>
                <w:b/>
                <w:sz w:val="18"/>
                <w:szCs w:val="18"/>
                <w:lang w:val="kk-KZ"/>
              </w:rPr>
              <w:t>Индивидуалды ба</w:t>
            </w:r>
            <w:r>
              <w:rPr>
                <w:rFonts w:ascii="KZ Times New Roman" w:hAnsi="KZ Times New Roman" w:cs="Arial"/>
                <w:b/>
                <w:sz w:val="18"/>
                <w:szCs w:val="18"/>
                <w:lang w:val="kk-KZ"/>
              </w:rPr>
              <w:t>қылау түрінің тақырыптары</w:t>
            </w:r>
          </w:p>
        </w:tc>
        <w:tc>
          <w:tcPr>
            <w:tcW w:w="316" w:type="dxa"/>
            <w:textDirection w:val="btLr"/>
          </w:tcPr>
          <w:p w:rsidR="00897250" w:rsidRDefault="00897250">
            <w:pPr>
              <w:ind w:left="113" w:right="113"/>
              <w:rPr>
                <w:rFonts w:ascii="KZ Times New Roman" w:hAnsi="KZ Times New Roman" w:cs="Arial"/>
                <w:b/>
                <w:sz w:val="18"/>
                <w:szCs w:val="18"/>
                <w:lang w:val="kk-KZ"/>
              </w:rPr>
            </w:pPr>
            <w:r>
              <w:rPr>
                <w:rFonts w:ascii="KZ Times New Roman" w:hAnsi="KZ Times New Roman" w:cs="Arial"/>
                <w:b/>
                <w:sz w:val="18"/>
                <w:szCs w:val="18"/>
                <w:lang w:val="kk-KZ"/>
              </w:rPr>
              <w:t>сағат</w:t>
            </w:r>
          </w:p>
        </w:tc>
      </w:tr>
      <w:tr w:rsidR="00897250" w:rsidTr="009B6FC2">
        <w:trPr>
          <w:trHeight w:val="721"/>
        </w:trPr>
        <w:tc>
          <w:tcPr>
            <w:tcW w:w="463" w:type="dxa"/>
          </w:tcPr>
          <w:p w:rsidR="00897250" w:rsidRDefault="00897250">
            <w:pPr>
              <w:rPr>
                <w:rFonts w:ascii="Calibri" w:hAnsi="Calibri"/>
                <w:b/>
                <w:sz w:val="16"/>
                <w:szCs w:val="16"/>
                <w:lang w:val="kk-KZ"/>
              </w:rPr>
            </w:pPr>
            <w:r>
              <w:rPr>
                <w:b/>
                <w:sz w:val="16"/>
                <w:szCs w:val="16"/>
                <w:lang w:val="kk-KZ"/>
              </w:rPr>
              <w:t>1.</w:t>
            </w:r>
          </w:p>
          <w:p w:rsidR="00897250" w:rsidRDefault="00897250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4607" w:type="dxa"/>
          </w:tcPr>
          <w:p w:rsidR="00897250" w:rsidRDefault="00897250">
            <w:pPr>
              <w:rPr>
                <w:rFonts w:ascii="KZ Times New Roman" w:hAnsi="KZ Times New Roman"/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/>
                <w:sz w:val="16"/>
                <w:szCs w:val="16"/>
                <w:lang w:val="kk-KZ"/>
              </w:rPr>
              <w:t>Акмеология ғылым ретінде  оқытушының үзіліссіз  кәсіби жетілуі.  «Акме» туралы түсінік.</w:t>
            </w:r>
          </w:p>
        </w:tc>
        <w:tc>
          <w:tcPr>
            <w:tcW w:w="432" w:type="dxa"/>
          </w:tcPr>
          <w:p w:rsidR="00897250" w:rsidRDefault="00897250">
            <w:pPr>
              <w:rPr>
                <w:rFonts w:ascii="KZ Times New Roman" w:hAnsi="KZ Times New Roman"/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/>
                <w:sz w:val="16"/>
                <w:szCs w:val="16"/>
                <w:lang w:val="kk-KZ"/>
              </w:rPr>
              <w:t>3</w:t>
            </w:r>
          </w:p>
          <w:p w:rsidR="00897250" w:rsidRDefault="00897250">
            <w:pPr>
              <w:rPr>
                <w:rFonts w:ascii="KZ Times New Roman" w:hAnsi="KZ Times New Roman"/>
                <w:sz w:val="16"/>
                <w:szCs w:val="16"/>
                <w:lang w:val="kk-KZ"/>
              </w:rPr>
            </w:pPr>
          </w:p>
        </w:tc>
        <w:tc>
          <w:tcPr>
            <w:tcW w:w="3395" w:type="dxa"/>
          </w:tcPr>
          <w:p w:rsidR="00897250" w:rsidRDefault="00897250">
            <w:pPr>
              <w:rPr>
                <w:rFonts w:ascii="KZ Times New Roman" w:hAnsi="KZ Times New Roman" w:cs="Arial"/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/>
                <w:sz w:val="16"/>
                <w:szCs w:val="16"/>
                <w:lang w:val="kk-KZ"/>
              </w:rPr>
              <w:t xml:space="preserve">Акмеология </w:t>
            </w:r>
            <w:r>
              <w:rPr>
                <w:rFonts w:ascii="KZ Times New Roman" w:hAnsi="KZ Times New Roman" w:cs="Arial"/>
                <w:sz w:val="16"/>
                <w:szCs w:val="16"/>
                <w:lang w:val="kk-KZ"/>
              </w:rPr>
              <w:t>ғылым ретінде</w:t>
            </w:r>
          </w:p>
          <w:p w:rsidR="00897250" w:rsidRDefault="00897250">
            <w:pPr>
              <w:rPr>
                <w:rFonts w:ascii="Arial" w:hAnsi="Arial" w:cs="Arial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897250" w:rsidRDefault="00897250">
            <w:pPr>
              <w:rPr>
                <w:rFonts w:ascii="KZ Times New Roman" w:hAnsi="KZ Times New Roman"/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/>
                <w:sz w:val="16"/>
                <w:szCs w:val="16"/>
                <w:lang w:val="kk-KZ"/>
              </w:rPr>
              <w:t>1</w:t>
            </w:r>
          </w:p>
        </w:tc>
        <w:tc>
          <w:tcPr>
            <w:tcW w:w="5812" w:type="dxa"/>
          </w:tcPr>
          <w:p w:rsidR="00897250" w:rsidRDefault="00897250">
            <w:pPr>
              <w:rPr>
                <w:rFonts w:ascii="KZ Times New Roman" w:hAnsi="KZ Times New Roman" w:cs="Arial"/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/>
                <w:sz w:val="16"/>
                <w:szCs w:val="16"/>
                <w:lang w:val="kk-KZ"/>
              </w:rPr>
              <w:t>Педагогикалы</w:t>
            </w:r>
            <w:r>
              <w:rPr>
                <w:rFonts w:ascii="KZ Times New Roman" w:hAnsi="KZ Times New Roman" w:cs="Arial"/>
                <w:sz w:val="16"/>
                <w:szCs w:val="16"/>
                <w:lang w:val="kk-KZ"/>
              </w:rPr>
              <w:t xml:space="preserve">қ акмеологияның ғылым ретінде  оқытушының үзіліссіз жетілуі. Акмеология  түсінігі. Глоссария  құрастыру. </w:t>
            </w:r>
          </w:p>
        </w:tc>
        <w:tc>
          <w:tcPr>
            <w:tcW w:w="316" w:type="dxa"/>
          </w:tcPr>
          <w:p w:rsidR="00897250" w:rsidRDefault="00897250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  <w:p w:rsidR="00897250" w:rsidRDefault="00897250">
            <w:pPr>
              <w:rPr>
                <w:sz w:val="16"/>
                <w:szCs w:val="16"/>
                <w:lang w:val="kk-KZ"/>
              </w:rPr>
            </w:pPr>
          </w:p>
        </w:tc>
      </w:tr>
      <w:tr w:rsidR="00897250" w:rsidTr="009B6FC2">
        <w:trPr>
          <w:trHeight w:val="585"/>
        </w:trPr>
        <w:tc>
          <w:tcPr>
            <w:tcW w:w="463" w:type="dxa"/>
          </w:tcPr>
          <w:p w:rsidR="00897250" w:rsidRDefault="00897250">
            <w:pPr>
              <w:rPr>
                <w:b/>
                <w:sz w:val="16"/>
                <w:szCs w:val="16"/>
                <w:lang w:val="kk-KZ"/>
              </w:rPr>
            </w:pPr>
            <w:r>
              <w:rPr>
                <w:b/>
                <w:sz w:val="16"/>
                <w:szCs w:val="16"/>
                <w:lang w:val="kk-KZ"/>
              </w:rPr>
              <w:t>2.</w:t>
            </w:r>
          </w:p>
        </w:tc>
        <w:tc>
          <w:tcPr>
            <w:tcW w:w="4607" w:type="dxa"/>
          </w:tcPr>
          <w:p w:rsidR="00897250" w:rsidRDefault="00897250">
            <w:pPr>
              <w:rPr>
                <w:rFonts w:ascii="KZ Times New Roman" w:hAnsi="KZ Times New Roman"/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/>
                <w:sz w:val="16"/>
                <w:szCs w:val="16"/>
                <w:lang w:val="kk-KZ"/>
              </w:rPr>
              <w:t>Акмеологияның   білім саласында  пайда болуының ғылыми алғы шарттары. Акмеологияның негізгі дәрежелері.</w:t>
            </w:r>
          </w:p>
        </w:tc>
        <w:tc>
          <w:tcPr>
            <w:tcW w:w="432" w:type="dxa"/>
          </w:tcPr>
          <w:p w:rsidR="00897250" w:rsidRDefault="00897250">
            <w:pPr>
              <w:rPr>
                <w:rFonts w:ascii="KZ Times New Roman" w:hAnsi="KZ Times New Roman"/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/>
                <w:sz w:val="16"/>
                <w:szCs w:val="16"/>
                <w:lang w:val="kk-KZ"/>
              </w:rPr>
              <w:t>3</w:t>
            </w:r>
          </w:p>
        </w:tc>
        <w:tc>
          <w:tcPr>
            <w:tcW w:w="3395" w:type="dxa"/>
          </w:tcPr>
          <w:p w:rsidR="00897250" w:rsidRDefault="00897250">
            <w:pPr>
              <w:rPr>
                <w:rFonts w:ascii="KZ Times New Roman" w:hAnsi="KZ 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897250" w:rsidRDefault="00897250">
            <w:pPr>
              <w:rPr>
                <w:rFonts w:ascii="KZ Times New Roman" w:hAnsi="KZ Times New Roman"/>
                <w:sz w:val="16"/>
                <w:szCs w:val="16"/>
                <w:lang w:val="kk-KZ"/>
              </w:rPr>
            </w:pPr>
          </w:p>
        </w:tc>
        <w:tc>
          <w:tcPr>
            <w:tcW w:w="5812" w:type="dxa"/>
          </w:tcPr>
          <w:p w:rsidR="00897250" w:rsidRDefault="00897250">
            <w:pPr>
              <w:rPr>
                <w:rFonts w:ascii="KZ Times New Roman" w:hAnsi="KZ Times New Roman"/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 w:cs="Arial"/>
                <w:sz w:val="16"/>
                <w:szCs w:val="16"/>
                <w:lang w:val="kk-KZ"/>
              </w:rPr>
              <w:t>Әдебиеттегі  педагогикалық акмеология. Көркем әдебиеттегі оқытушының кәсіби  қалыптасуы туралы.</w:t>
            </w:r>
          </w:p>
        </w:tc>
        <w:tc>
          <w:tcPr>
            <w:tcW w:w="316" w:type="dxa"/>
          </w:tcPr>
          <w:p w:rsidR="00897250" w:rsidRDefault="00897250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</w:tc>
      </w:tr>
      <w:tr w:rsidR="00897250" w:rsidTr="009B6FC2">
        <w:trPr>
          <w:trHeight w:val="373"/>
        </w:trPr>
        <w:tc>
          <w:tcPr>
            <w:tcW w:w="463" w:type="dxa"/>
          </w:tcPr>
          <w:p w:rsidR="00897250" w:rsidRDefault="00897250">
            <w:pPr>
              <w:rPr>
                <w:b/>
                <w:sz w:val="16"/>
                <w:szCs w:val="16"/>
                <w:lang w:val="kk-KZ"/>
              </w:rPr>
            </w:pPr>
            <w:r>
              <w:rPr>
                <w:b/>
                <w:sz w:val="16"/>
                <w:szCs w:val="16"/>
                <w:lang w:val="kk-KZ"/>
              </w:rPr>
              <w:t>3</w:t>
            </w:r>
          </w:p>
        </w:tc>
        <w:tc>
          <w:tcPr>
            <w:tcW w:w="4607" w:type="dxa"/>
          </w:tcPr>
          <w:p w:rsidR="00897250" w:rsidRDefault="00897250">
            <w:pPr>
              <w:rPr>
                <w:rFonts w:ascii="KZ Times New Roman" w:hAnsi="KZ Times New Roman"/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/>
                <w:sz w:val="16"/>
                <w:szCs w:val="16"/>
                <w:lang w:val="kk-KZ"/>
              </w:rPr>
              <w:t>Ересек адамның кәсіби  іс-әрекет субъектісі ретінде дамуы</w:t>
            </w:r>
          </w:p>
        </w:tc>
        <w:tc>
          <w:tcPr>
            <w:tcW w:w="432" w:type="dxa"/>
          </w:tcPr>
          <w:p w:rsidR="00897250" w:rsidRDefault="00897250">
            <w:pPr>
              <w:rPr>
                <w:rFonts w:ascii="KZ Times New Roman" w:hAnsi="KZ Times New Roman"/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/>
                <w:sz w:val="16"/>
                <w:szCs w:val="16"/>
                <w:lang w:val="kk-KZ"/>
              </w:rPr>
              <w:t>3</w:t>
            </w:r>
          </w:p>
        </w:tc>
        <w:tc>
          <w:tcPr>
            <w:tcW w:w="3395" w:type="dxa"/>
          </w:tcPr>
          <w:p w:rsidR="00897250" w:rsidRDefault="00897250">
            <w:pPr>
              <w:rPr>
                <w:rFonts w:ascii="KZ Times New Roman" w:hAnsi="KZ 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897250" w:rsidRDefault="00897250">
            <w:pPr>
              <w:rPr>
                <w:rFonts w:ascii="KZ Times New Roman" w:hAnsi="KZ Times New Roman"/>
                <w:sz w:val="16"/>
                <w:szCs w:val="16"/>
                <w:lang w:val="kk-KZ"/>
              </w:rPr>
            </w:pPr>
          </w:p>
        </w:tc>
        <w:tc>
          <w:tcPr>
            <w:tcW w:w="5812" w:type="dxa"/>
          </w:tcPr>
          <w:p w:rsidR="00897250" w:rsidRDefault="00897250">
            <w:pPr>
              <w:rPr>
                <w:rFonts w:ascii="KZ Times New Roman" w:hAnsi="KZ Times New Roman"/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 w:cs="Arial"/>
                <w:sz w:val="16"/>
                <w:szCs w:val="16"/>
                <w:lang w:val="kk-KZ"/>
              </w:rPr>
              <w:t>Ересектердің білімі:Психология-педагогикалық ерекшеліктері. Егіде адамның дамуы</w:t>
            </w:r>
          </w:p>
        </w:tc>
        <w:tc>
          <w:tcPr>
            <w:tcW w:w="316" w:type="dxa"/>
          </w:tcPr>
          <w:p w:rsidR="00897250" w:rsidRDefault="00897250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</w:tc>
      </w:tr>
      <w:tr w:rsidR="00897250" w:rsidTr="009B6FC2">
        <w:trPr>
          <w:trHeight w:val="465"/>
        </w:trPr>
        <w:tc>
          <w:tcPr>
            <w:tcW w:w="463" w:type="dxa"/>
          </w:tcPr>
          <w:p w:rsidR="00897250" w:rsidRDefault="00897250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4</w:t>
            </w:r>
          </w:p>
        </w:tc>
        <w:tc>
          <w:tcPr>
            <w:tcW w:w="4607" w:type="dxa"/>
          </w:tcPr>
          <w:p w:rsidR="00897250" w:rsidRDefault="00897250">
            <w:pPr>
              <w:rPr>
                <w:rFonts w:ascii="KZ Times New Roman" w:hAnsi="KZ Times New Roman"/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/>
                <w:sz w:val="16"/>
                <w:szCs w:val="16"/>
                <w:lang w:val="kk-KZ"/>
              </w:rPr>
              <w:t>Оқытушының кәсібилілігі және акмеологиялық  деңгейлілігі</w:t>
            </w:r>
          </w:p>
        </w:tc>
        <w:tc>
          <w:tcPr>
            <w:tcW w:w="432" w:type="dxa"/>
          </w:tcPr>
          <w:p w:rsidR="00897250" w:rsidRDefault="00897250">
            <w:pPr>
              <w:rPr>
                <w:rFonts w:ascii="KZ Times New Roman" w:hAnsi="KZ Times New Roman"/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/>
                <w:sz w:val="16"/>
                <w:szCs w:val="16"/>
                <w:lang w:val="kk-KZ"/>
              </w:rPr>
              <w:t>3</w:t>
            </w:r>
          </w:p>
        </w:tc>
        <w:tc>
          <w:tcPr>
            <w:tcW w:w="3395" w:type="dxa"/>
          </w:tcPr>
          <w:p w:rsidR="00897250" w:rsidRDefault="00897250">
            <w:pPr>
              <w:rPr>
                <w:rFonts w:ascii="KZ Times New Roman" w:hAnsi="KZ Times New Roman"/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 w:cs="Arial"/>
                <w:sz w:val="16"/>
                <w:szCs w:val="16"/>
                <w:lang w:val="kk-KZ"/>
              </w:rPr>
              <w:t>Оқытушының кәсіби деңгейлілігі</w:t>
            </w:r>
          </w:p>
        </w:tc>
        <w:tc>
          <w:tcPr>
            <w:tcW w:w="425" w:type="dxa"/>
          </w:tcPr>
          <w:p w:rsidR="00897250" w:rsidRDefault="00897250">
            <w:pPr>
              <w:rPr>
                <w:rFonts w:ascii="KZ Times New Roman" w:hAnsi="KZ Times New Roman"/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/>
                <w:sz w:val="16"/>
                <w:szCs w:val="16"/>
                <w:lang w:val="kk-KZ"/>
              </w:rPr>
              <w:t>1</w:t>
            </w:r>
          </w:p>
        </w:tc>
        <w:tc>
          <w:tcPr>
            <w:tcW w:w="5812" w:type="dxa"/>
          </w:tcPr>
          <w:p w:rsidR="00897250" w:rsidRDefault="00897250">
            <w:pPr>
              <w:rPr>
                <w:rFonts w:ascii="KZ Times New Roman" w:hAnsi="KZ Times New Roman" w:cs="Arial"/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 w:cs="Arial"/>
                <w:sz w:val="16"/>
                <w:szCs w:val="16"/>
                <w:lang w:val="kk-KZ"/>
              </w:rPr>
              <w:t xml:space="preserve">«Мансап» дәрежесінің психологтық-акмеологиялық   ерекшеліктері. </w:t>
            </w:r>
          </w:p>
        </w:tc>
        <w:tc>
          <w:tcPr>
            <w:tcW w:w="316" w:type="dxa"/>
          </w:tcPr>
          <w:p w:rsidR="00897250" w:rsidRDefault="00897250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</w:tc>
      </w:tr>
      <w:tr w:rsidR="00897250" w:rsidTr="009B6FC2">
        <w:trPr>
          <w:trHeight w:val="509"/>
        </w:trPr>
        <w:tc>
          <w:tcPr>
            <w:tcW w:w="463" w:type="dxa"/>
          </w:tcPr>
          <w:p w:rsidR="00897250" w:rsidRDefault="00897250">
            <w:pPr>
              <w:rPr>
                <w:b/>
                <w:sz w:val="16"/>
                <w:szCs w:val="16"/>
                <w:lang w:val="kk-KZ"/>
              </w:rPr>
            </w:pPr>
            <w:r>
              <w:rPr>
                <w:b/>
                <w:sz w:val="16"/>
                <w:szCs w:val="16"/>
                <w:lang w:val="kk-KZ"/>
              </w:rPr>
              <w:t>5</w:t>
            </w:r>
          </w:p>
        </w:tc>
        <w:tc>
          <w:tcPr>
            <w:tcW w:w="4607" w:type="dxa"/>
          </w:tcPr>
          <w:p w:rsidR="00897250" w:rsidRDefault="00897250">
            <w:pPr>
              <w:rPr>
                <w:rFonts w:ascii="KZ Times New Roman" w:hAnsi="KZ Times New Roman"/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/>
                <w:sz w:val="16"/>
                <w:szCs w:val="16"/>
                <w:lang w:val="kk-KZ"/>
              </w:rPr>
              <w:t xml:space="preserve">Адамның өміріндегі жеке басының  және әлеуметтік жетістігі. Өзіндік маңыздылық. Өзіндік іске асырылу. Өзіндік жетілу. </w:t>
            </w:r>
          </w:p>
        </w:tc>
        <w:tc>
          <w:tcPr>
            <w:tcW w:w="432" w:type="dxa"/>
          </w:tcPr>
          <w:p w:rsidR="00897250" w:rsidRDefault="00897250">
            <w:pPr>
              <w:rPr>
                <w:rFonts w:ascii="KZ Times New Roman" w:hAnsi="KZ Times New Roman"/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/>
                <w:sz w:val="16"/>
                <w:szCs w:val="16"/>
                <w:lang w:val="kk-KZ"/>
              </w:rPr>
              <w:t>3</w:t>
            </w:r>
          </w:p>
        </w:tc>
        <w:tc>
          <w:tcPr>
            <w:tcW w:w="3395" w:type="dxa"/>
          </w:tcPr>
          <w:p w:rsidR="00897250" w:rsidRDefault="00897250">
            <w:pPr>
              <w:rPr>
                <w:rFonts w:ascii="KZ Times New Roman" w:hAnsi="KZ Times New Roman" w:cs="Arial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897250" w:rsidRDefault="00897250">
            <w:pPr>
              <w:rPr>
                <w:rFonts w:ascii="KZ Times New Roman" w:hAnsi="KZ Times New Roman"/>
                <w:sz w:val="16"/>
                <w:szCs w:val="16"/>
                <w:lang w:val="kk-KZ"/>
              </w:rPr>
            </w:pPr>
          </w:p>
        </w:tc>
        <w:tc>
          <w:tcPr>
            <w:tcW w:w="5812" w:type="dxa"/>
          </w:tcPr>
          <w:p w:rsidR="00897250" w:rsidRDefault="00897250">
            <w:pPr>
              <w:rPr>
                <w:rFonts w:ascii="KZ Times New Roman" w:hAnsi="KZ Times New Roman" w:cs="Arial"/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 w:cs="Arial"/>
                <w:sz w:val="16"/>
                <w:szCs w:val="16"/>
                <w:lang w:val="kk-KZ"/>
              </w:rPr>
              <w:t>«Өзіндік  жетілдіру» түсінігі. «Менің кәсібімде өзіндік жүзеге асырылуым» Эссе.  Жеке тұлғаның өмірдегі және кәсіби  жетілуінің өлшемі мен дәрежесі.</w:t>
            </w:r>
          </w:p>
        </w:tc>
        <w:tc>
          <w:tcPr>
            <w:tcW w:w="316" w:type="dxa"/>
          </w:tcPr>
          <w:p w:rsidR="00897250" w:rsidRDefault="00897250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2</w:t>
            </w:r>
          </w:p>
        </w:tc>
      </w:tr>
      <w:tr w:rsidR="00897250" w:rsidTr="009B6FC2">
        <w:trPr>
          <w:trHeight w:val="437"/>
        </w:trPr>
        <w:tc>
          <w:tcPr>
            <w:tcW w:w="463" w:type="dxa"/>
          </w:tcPr>
          <w:p w:rsidR="00897250" w:rsidRDefault="00897250">
            <w:pPr>
              <w:rPr>
                <w:b/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6</w:t>
            </w:r>
          </w:p>
        </w:tc>
        <w:tc>
          <w:tcPr>
            <w:tcW w:w="4607" w:type="dxa"/>
          </w:tcPr>
          <w:p w:rsidR="00897250" w:rsidRDefault="00897250">
            <w:pPr>
              <w:rPr>
                <w:rFonts w:ascii="KZ Times New Roman" w:hAnsi="KZ Times New Roman"/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/>
                <w:sz w:val="16"/>
                <w:szCs w:val="16"/>
                <w:lang w:val="kk-KZ"/>
              </w:rPr>
              <w:t xml:space="preserve">Өмірдің мәні, акме  және оқытушының өзіндік кәсіби жетілуі </w:t>
            </w:r>
          </w:p>
        </w:tc>
        <w:tc>
          <w:tcPr>
            <w:tcW w:w="432" w:type="dxa"/>
          </w:tcPr>
          <w:p w:rsidR="00897250" w:rsidRDefault="00897250">
            <w:pPr>
              <w:rPr>
                <w:rFonts w:ascii="KZ Times New Roman" w:hAnsi="KZ Times New Roman"/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/>
                <w:sz w:val="16"/>
                <w:szCs w:val="16"/>
                <w:lang w:val="kk-KZ"/>
              </w:rPr>
              <w:t>3</w:t>
            </w:r>
          </w:p>
        </w:tc>
        <w:tc>
          <w:tcPr>
            <w:tcW w:w="3395" w:type="dxa"/>
          </w:tcPr>
          <w:p w:rsidR="00897250" w:rsidRDefault="00897250">
            <w:pPr>
              <w:rPr>
                <w:rFonts w:ascii="KZ Times New Roman" w:hAnsi="KZ Times New Roman" w:cs="Arial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897250" w:rsidRDefault="00897250">
            <w:pPr>
              <w:rPr>
                <w:rFonts w:ascii="KZ Times New Roman" w:hAnsi="KZ Times New Roman"/>
                <w:sz w:val="16"/>
                <w:szCs w:val="16"/>
                <w:lang w:val="kk-KZ"/>
              </w:rPr>
            </w:pPr>
          </w:p>
        </w:tc>
        <w:tc>
          <w:tcPr>
            <w:tcW w:w="5812" w:type="dxa"/>
          </w:tcPr>
          <w:p w:rsidR="00897250" w:rsidRDefault="00897250">
            <w:pPr>
              <w:rPr>
                <w:rFonts w:ascii="KZ Times New Roman" w:hAnsi="KZ Times New Roman" w:cs="Arial"/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 w:cs="Arial"/>
                <w:sz w:val="16"/>
                <w:szCs w:val="16"/>
                <w:lang w:val="kk-KZ"/>
              </w:rPr>
              <w:t>Философияда, психологияда, әдебиеттегі өмірдің мәнісі туралы.</w:t>
            </w:r>
          </w:p>
        </w:tc>
        <w:tc>
          <w:tcPr>
            <w:tcW w:w="316" w:type="dxa"/>
          </w:tcPr>
          <w:p w:rsidR="00897250" w:rsidRDefault="00897250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</w:tc>
      </w:tr>
      <w:tr w:rsidR="00897250" w:rsidTr="009B6FC2">
        <w:trPr>
          <w:trHeight w:val="450"/>
        </w:trPr>
        <w:tc>
          <w:tcPr>
            <w:tcW w:w="463" w:type="dxa"/>
          </w:tcPr>
          <w:p w:rsidR="00897250" w:rsidRDefault="00897250">
            <w:pPr>
              <w:rPr>
                <w:b/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7</w:t>
            </w:r>
          </w:p>
        </w:tc>
        <w:tc>
          <w:tcPr>
            <w:tcW w:w="4607" w:type="dxa"/>
          </w:tcPr>
          <w:p w:rsidR="00897250" w:rsidRPr="00015DAC" w:rsidRDefault="00897250" w:rsidP="00015DAC">
            <w:pPr>
              <w:jc w:val="both"/>
              <w:rPr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/>
                <w:sz w:val="16"/>
                <w:szCs w:val="16"/>
                <w:lang w:val="kk-KZ"/>
              </w:rPr>
              <w:t xml:space="preserve">Оқытушының кәсіби іс-әрекетіндегі құндылықтарды </w:t>
            </w:r>
            <w:r w:rsidRPr="00015DAC">
              <w:rPr>
                <w:sz w:val="16"/>
                <w:szCs w:val="16"/>
                <w:lang w:val="kk-KZ"/>
              </w:rPr>
              <w:t xml:space="preserve"> қалыптастыру </w:t>
            </w:r>
          </w:p>
          <w:p w:rsidR="00897250" w:rsidRDefault="00897250">
            <w:pPr>
              <w:rPr>
                <w:rFonts w:ascii="KZ Times New Roman" w:hAnsi="KZ Times New Roman"/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/>
                <w:sz w:val="16"/>
                <w:szCs w:val="16"/>
                <w:lang w:val="kk-KZ"/>
              </w:rPr>
              <w:t>.</w:t>
            </w:r>
          </w:p>
        </w:tc>
        <w:tc>
          <w:tcPr>
            <w:tcW w:w="432" w:type="dxa"/>
          </w:tcPr>
          <w:p w:rsidR="00897250" w:rsidRDefault="00897250">
            <w:pPr>
              <w:rPr>
                <w:rFonts w:ascii="KZ Times New Roman" w:hAnsi="KZ Times New Roman"/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/>
                <w:sz w:val="16"/>
                <w:szCs w:val="16"/>
                <w:lang w:val="kk-KZ"/>
              </w:rPr>
              <w:t>3</w:t>
            </w:r>
          </w:p>
        </w:tc>
        <w:tc>
          <w:tcPr>
            <w:tcW w:w="3395" w:type="dxa"/>
          </w:tcPr>
          <w:p w:rsidR="00897250" w:rsidRPr="00015DAC" w:rsidRDefault="00897250" w:rsidP="00015DAC">
            <w:pPr>
              <w:jc w:val="both"/>
              <w:rPr>
                <w:sz w:val="16"/>
                <w:szCs w:val="16"/>
                <w:lang w:val="kk-KZ"/>
              </w:rPr>
            </w:pPr>
            <w:r w:rsidRPr="00015DAC">
              <w:rPr>
                <w:sz w:val="16"/>
                <w:szCs w:val="16"/>
                <w:lang w:val="kk-KZ"/>
              </w:rPr>
              <w:t xml:space="preserve">Болашақ мамандардың акмеологиялық дайындығын     қалыптастыру </w:t>
            </w:r>
          </w:p>
          <w:p w:rsidR="00897250" w:rsidRDefault="00897250">
            <w:pPr>
              <w:rPr>
                <w:rFonts w:ascii="KZ Times New Roman" w:hAnsi="KZ Times New Roman" w:cs="Arial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897250" w:rsidRDefault="00897250">
            <w:pPr>
              <w:rPr>
                <w:rFonts w:ascii="KZ Times New Roman" w:hAnsi="KZ Times New Roman"/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/>
                <w:sz w:val="16"/>
                <w:szCs w:val="16"/>
                <w:lang w:val="kk-KZ"/>
              </w:rPr>
              <w:t>1</w:t>
            </w:r>
          </w:p>
        </w:tc>
        <w:tc>
          <w:tcPr>
            <w:tcW w:w="5812" w:type="dxa"/>
          </w:tcPr>
          <w:p w:rsidR="00897250" w:rsidRDefault="00897250">
            <w:pPr>
              <w:rPr>
                <w:rFonts w:ascii="KZ Times New Roman" w:hAnsi="KZ Times New Roman" w:cs="Arial"/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 w:cs="Arial"/>
                <w:sz w:val="16"/>
                <w:szCs w:val="16"/>
                <w:lang w:val="kk-KZ"/>
              </w:rPr>
              <w:t>Шағын-зерттеу: Оқытушының  өмірінің мәні және өзіндік жетілуі</w:t>
            </w:r>
          </w:p>
        </w:tc>
        <w:tc>
          <w:tcPr>
            <w:tcW w:w="316" w:type="dxa"/>
          </w:tcPr>
          <w:p w:rsidR="00897250" w:rsidRDefault="00897250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2</w:t>
            </w:r>
          </w:p>
        </w:tc>
      </w:tr>
      <w:tr w:rsidR="00897250" w:rsidTr="009B6FC2">
        <w:trPr>
          <w:trHeight w:val="463"/>
        </w:trPr>
        <w:tc>
          <w:tcPr>
            <w:tcW w:w="463" w:type="dxa"/>
          </w:tcPr>
          <w:p w:rsidR="00897250" w:rsidRDefault="00897250">
            <w:pPr>
              <w:rPr>
                <w:b/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8</w:t>
            </w:r>
          </w:p>
        </w:tc>
        <w:tc>
          <w:tcPr>
            <w:tcW w:w="4607" w:type="dxa"/>
          </w:tcPr>
          <w:p w:rsidR="00897250" w:rsidRDefault="00897250" w:rsidP="000973BE">
            <w:pPr>
              <w:jc w:val="both"/>
              <w:rPr>
                <w:rFonts w:ascii="KZ Times New Roman" w:hAnsi="KZ Times New Roman"/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 w:cs="Arial"/>
                <w:sz w:val="16"/>
                <w:szCs w:val="16"/>
                <w:lang w:val="kk-KZ"/>
              </w:rPr>
              <w:t>Білімнің экзистенциалды құндылығы</w:t>
            </w:r>
          </w:p>
        </w:tc>
        <w:tc>
          <w:tcPr>
            <w:tcW w:w="432" w:type="dxa"/>
          </w:tcPr>
          <w:p w:rsidR="00897250" w:rsidRDefault="00897250">
            <w:pPr>
              <w:rPr>
                <w:rFonts w:ascii="KZ Times New Roman" w:hAnsi="KZ Times New Roman"/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/>
                <w:sz w:val="16"/>
                <w:szCs w:val="16"/>
                <w:lang w:val="kk-KZ"/>
              </w:rPr>
              <w:t>3</w:t>
            </w:r>
          </w:p>
        </w:tc>
        <w:tc>
          <w:tcPr>
            <w:tcW w:w="3395" w:type="dxa"/>
          </w:tcPr>
          <w:p w:rsidR="00897250" w:rsidRDefault="00897250">
            <w:pPr>
              <w:rPr>
                <w:rFonts w:ascii="KZ Times New Roman" w:hAnsi="KZ Times New Roman" w:cs="Arial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897250" w:rsidRDefault="00897250">
            <w:pPr>
              <w:rPr>
                <w:rFonts w:ascii="KZ Times New Roman" w:hAnsi="KZ Times New Roman"/>
                <w:sz w:val="16"/>
                <w:szCs w:val="16"/>
                <w:lang w:val="kk-KZ"/>
              </w:rPr>
            </w:pPr>
          </w:p>
        </w:tc>
        <w:tc>
          <w:tcPr>
            <w:tcW w:w="5812" w:type="dxa"/>
          </w:tcPr>
          <w:p w:rsidR="00897250" w:rsidRDefault="00897250">
            <w:pPr>
              <w:rPr>
                <w:rFonts w:ascii="KZ Times New Roman" w:hAnsi="KZ Times New Roman" w:cs="Arial"/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 w:cs="Arial"/>
                <w:sz w:val="16"/>
                <w:szCs w:val="16"/>
                <w:lang w:val="kk-KZ"/>
              </w:rPr>
              <w:t>Шағын-зерттеу: «Оқытушының өзіндік  жетілуі және құндылықтары</w:t>
            </w:r>
          </w:p>
        </w:tc>
        <w:tc>
          <w:tcPr>
            <w:tcW w:w="316" w:type="dxa"/>
          </w:tcPr>
          <w:p w:rsidR="00897250" w:rsidRDefault="00897250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2</w:t>
            </w:r>
          </w:p>
        </w:tc>
      </w:tr>
      <w:tr w:rsidR="00897250" w:rsidTr="009B6FC2">
        <w:trPr>
          <w:trHeight w:val="525"/>
        </w:trPr>
        <w:tc>
          <w:tcPr>
            <w:tcW w:w="463" w:type="dxa"/>
          </w:tcPr>
          <w:p w:rsidR="00897250" w:rsidRDefault="00897250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9</w:t>
            </w:r>
          </w:p>
        </w:tc>
        <w:tc>
          <w:tcPr>
            <w:tcW w:w="4607" w:type="dxa"/>
          </w:tcPr>
          <w:p w:rsidR="00897250" w:rsidRDefault="00897250">
            <w:pPr>
              <w:rPr>
                <w:rFonts w:ascii="KZ Times New Roman" w:hAnsi="KZ Times New Roman"/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/>
                <w:sz w:val="16"/>
                <w:szCs w:val="16"/>
                <w:lang w:val="kk-KZ"/>
              </w:rPr>
              <w:t>Оқытушының кәсіби іс-әрекетіндегі рефлексия</w:t>
            </w:r>
          </w:p>
        </w:tc>
        <w:tc>
          <w:tcPr>
            <w:tcW w:w="432" w:type="dxa"/>
          </w:tcPr>
          <w:p w:rsidR="00897250" w:rsidRDefault="00897250">
            <w:pPr>
              <w:rPr>
                <w:rFonts w:ascii="KZ Times New Roman" w:hAnsi="KZ Times New Roman"/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/>
                <w:sz w:val="16"/>
                <w:szCs w:val="16"/>
                <w:lang w:val="kk-KZ"/>
              </w:rPr>
              <w:t>3</w:t>
            </w:r>
          </w:p>
        </w:tc>
        <w:tc>
          <w:tcPr>
            <w:tcW w:w="3395" w:type="dxa"/>
          </w:tcPr>
          <w:p w:rsidR="00897250" w:rsidRDefault="00897250">
            <w:pPr>
              <w:rPr>
                <w:rFonts w:ascii="KZ Times New Roman" w:hAnsi="KZ Times New Roman" w:cs="Arial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897250" w:rsidRDefault="00897250">
            <w:pPr>
              <w:rPr>
                <w:rFonts w:ascii="KZ Times New Roman" w:hAnsi="KZ Times New Roman"/>
                <w:sz w:val="16"/>
                <w:szCs w:val="16"/>
                <w:lang w:val="kk-KZ"/>
              </w:rPr>
            </w:pPr>
          </w:p>
        </w:tc>
        <w:tc>
          <w:tcPr>
            <w:tcW w:w="5812" w:type="dxa"/>
          </w:tcPr>
          <w:p w:rsidR="00897250" w:rsidRDefault="00897250">
            <w:pPr>
              <w:rPr>
                <w:rFonts w:ascii="KZ Times New Roman" w:hAnsi="KZ Times New Roman" w:cs="Arial"/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 w:cs="Arial"/>
                <w:sz w:val="16"/>
                <w:szCs w:val="16"/>
                <w:lang w:val="kk-KZ"/>
              </w:rPr>
              <w:t>Рефлекциялық қабілеттіліктің  даму дәрежесін анықтау әдістемелері</w:t>
            </w:r>
          </w:p>
        </w:tc>
        <w:tc>
          <w:tcPr>
            <w:tcW w:w="316" w:type="dxa"/>
          </w:tcPr>
          <w:p w:rsidR="00897250" w:rsidRDefault="00897250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</w:tc>
      </w:tr>
      <w:tr w:rsidR="00897250" w:rsidTr="009B6FC2">
        <w:trPr>
          <w:trHeight w:val="369"/>
        </w:trPr>
        <w:tc>
          <w:tcPr>
            <w:tcW w:w="463" w:type="dxa"/>
          </w:tcPr>
          <w:p w:rsidR="00897250" w:rsidRDefault="00897250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10</w:t>
            </w:r>
          </w:p>
        </w:tc>
        <w:tc>
          <w:tcPr>
            <w:tcW w:w="4607" w:type="dxa"/>
          </w:tcPr>
          <w:p w:rsidR="00897250" w:rsidRPr="001A5F65" w:rsidRDefault="00897250" w:rsidP="001A5F65">
            <w:pPr>
              <w:jc w:val="both"/>
              <w:rPr>
                <w:sz w:val="16"/>
                <w:szCs w:val="16"/>
                <w:lang w:val="kk-KZ"/>
              </w:rPr>
            </w:pPr>
            <w:r w:rsidRPr="001A5F65">
              <w:rPr>
                <w:sz w:val="16"/>
                <w:szCs w:val="16"/>
                <w:lang w:val="kk-KZ"/>
              </w:rPr>
              <w:t>Kәсіптік құзырлылық туралы түсіңік.Шеберлік кәсібиліктің бір б</w:t>
            </w:r>
            <w:r w:rsidRPr="001A5F65">
              <w:rPr>
                <w:rFonts w:ascii="Microsoft Sans Serif" w:hAnsi="Microsoft Sans Serif"/>
                <w:sz w:val="16"/>
                <w:szCs w:val="16"/>
                <w:lang w:val="kk-KZ"/>
              </w:rPr>
              <w:t>ө</w:t>
            </w:r>
            <w:r w:rsidRPr="001A5F65">
              <w:rPr>
                <w:sz w:val="16"/>
                <w:szCs w:val="16"/>
                <w:lang w:val="kk-KZ"/>
              </w:rPr>
              <w:t>лігі ретінде</w:t>
            </w:r>
          </w:p>
        </w:tc>
        <w:tc>
          <w:tcPr>
            <w:tcW w:w="432" w:type="dxa"/>
          </w:tcPr>
          <w:p w:rsidR="00897250" w:rsidRDefault="00897250">
            <w:pPr>
              <w:rPr>
                <w:rFonts w:ascii="KZ Times New Roman" w:hAnsi="KZ Times New Roman"/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/>
                <w:sz w:val="16"/>
                <w:szCs w:val="16"/>
                <w:lang w:val="kk-KZ"/>
              </w:rPr>
              <w:t>3</w:t>
            </w:r>
          </w:p>
        </w:tc>
        <w:tc>
          <w:tcPr>
            <w:tcW w:w="3395" w:type="dxa"/>
          </w:tcPr>
          <w:p w:rsidR="00897250" w:rsidRDefault="00897250" w:rsidP="001820B9">
            <w:pPr>
              <w:rPr>
                <w:sz w:val="28"/>
                <w:szCs w:val="28"/>
                <w:lang w:val="kk-KZ"/>
              </w:rPr>
            </w:pPr>
            <w:r w:rsidRPr="006F4A53">
              <w:rPr>
                <w:sz w:val="16"/>
                <w:szCs w:val="16"/>
                <w:lang w:val="kk-KZ"/>
              </w:rPr>
              <w:t>Kәсіптік құ</w:t>
            </w:r>
            <w:r>
              <w:rPr>
                <w:sz w:val="16"/>
                <w:szCs w:val="16"/>
                <w:lang w:val="kk-KZ"/>
              </w:rPr>
              <w:t>зырлылық – кәсібиліктің маңызды</w:t>
            </w:r>
            <w:r w:rsidRPr="006F4A53">
              <w:rPr>
                <w:sz w:val="16"/>
                <w:szCs w:val="16"/>
                <w:lang w:val="kk-KZ"/>
              </w:rPr>
              <w:t>құраушысы</w:t>
            </w:r>
          </w:p>
          <w:p w:rsidR="00897250" w:rsidRDefault="00897250" w:rsidP="001820B9">
            <w:pPr>
              <w:rPr>
                <w:rFonts w:ascii="KZ Times New Roman" w:hAnsi="KZ Times New Roman" w:cs="Arial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897250" w:rsidRDefault="00897250">
            <w:pPr>
              <w:rPr>
                <w:rFonts w:ascii="KZ Times New Roman" w:hAnsi="KZ Times New Roman"/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/>
                <w:sz w:val="16"/>
                <w:szCs w:val="16"/>
                <w:lang w:val="kk-KZ"/>
              </w:rPr>
              <w:t>1</w:t>
            </w:r>
          </w:p>
        </w:tc>
        <w:tc>
          <w:tcPr>
            <w:tcW w:w="5812" w:type="dxa"/>
          </w:tcPr>
          <w:p w:rsidR="00897250" w:rsidRDefault="00897250">
            <w:pPr>
              <w:rPr>
                <w:rFonts w:ascii="KZ Times New Roman" w:hAnsi="KZ Times New Roman" w:cs="Arial"/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 w:cs="Arial"/>
                <w:sz w:val="16"/>
                <w:szCs w:val="16"/>
                <w:lang w:val="kk-KZ"/>
              </w:rPr>
              <w:t>Акме жетістігін, ориентациялық құндылықты ,  анықтау әдісін саралау.</w:t>
            </w:r>
          </w:p>
        </w:tc>
        <w:tc>
          <w:tcPr>
            <w:tcW w:w="316" w:type="dxa"/>
          </w:tcPr>
          <w:p w:rsidR="00897250" w:rsidRDefault="00897250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2</w:t>
            </w:r>
          </w:p>
        </w:tc>
      </w:tr>
      <w:tr w:rsidR="00897250" w:rsidTr="009B6FC2">
        <w:trPr>
          <w:trHeight w:val="345"/>
        </w:trPr>
        <w:tc>
          <w:tcPr>
            <w:tcW w:w="463" w:type="dxa"/>
          </w:tcPr>
          <w:p w:rsidR="00897250" w:rsidRDefault="00897250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11</w:t>
            </w:r>
          </w:p>
        </w:tc>
        <w:tc>
          <w:tcPr>
            <w:tcW w:w="4607" w:type="dxa"/>
          </w:tcPr>
          <w:p w:rsidR="00897250" w:rsidRPr="001A5F65" w:rsidRDefault="00897250" w:rsidP="001A5F65">
            <w:pPr>
              <w:rPr>
                <w:sz w:val="16"/>
                <w:szCs w:val="16"/>
                <w:lang w:val="kk-KZ"/>
              </w:rPr>
            </w:pPr>
            <w:r w:rsidRPr="001A5F65">
              <w:rPr>
                <w:sz w:val="16"/>
                <w:szCs w:val="16"/>
                <w:lang w:val="kk-KZ"/>
              </w:rPr>
              <w:t>ЖОО оқытушының кәсіптілігі мен акмеологиялық кұзыреттілігінін негіздері</w:t>
            </w:r>
          </w:p>
          <w:p w:rsidR="00897250" w:rsidRDefault="00897250">
            <w:pPr>
              <w:rPr>
                <w:rFonts w:ascii="KZ Times New Roman" w:hAnsi="KZ Times New Roman"/>
                <w:sz w:val="16"/>
                <w:szCs w:val="16"/>
                <w:lang w:val="kk-KZ"/>
              </w:rPr>
            </w:pPr>
          </w:p>
        </w:tc>
        <w:tc>
          <w:tcPr>
            <w:tcW w:w="432" w:type="dxa"/>
          </w:tcPr>
          <w:p w:rsidR="00897250" w:rsidRDefault="00897250">
            <w:pPr>
              <w:rPr>
                <w:rFonts w:ascii="KZ Times New Roman" w:hAnsi="KZ Times New Roman"/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/>
                <w:sz w:val="16"/>
                <w:szCs w:val="16"/>
                <w:lang w:val="kk-KZ"/>
              </w:rPr>
              <w:t>3</w:t>
            </w:r>
          </w:p>
        </w:tc>
        <w:tc>
          <w:tcPr>
            <w:tcW w:w="3395" w:type="dxa"/>
          </w:tcPr>
          <w:p w:rsidR="00897250" w:rsidRDefault="00897250">
            <w:pPr>
              <w:rPr>
                <w:rFonts w:ascii="KZ Times New Roman" w:hAnsi="KZ Times New Roman" w:cs="Arial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897250" w:rsidRDefault="00897250">
            <w:pPr>
              <w:rPr>
                <w:rFonts w:ascii="KZ Times New Roman" w:hAnsi="KZ Times New Roman"/>
                <w:sz w:val="16"/>
                <w:szCs w:val="16"/>
                <w:lang w:val="kk-KZ"/>
              </w:rPr>
            </w:pPr>
          </w:p>
        </w:tc>
        <w:tc>
          <w:tcPr>
            <w:tcW w:w="5812" w:type="dxa"/>
          </w:tcPr>
          <w:p w:rsidR="00897250" w:rsidRDefault="00897250">
            <w:pPr>
              <w:rPr>
                <w:rFonts w:ascii="KZ Times New Roman" w:hAnsi="KZ Times New Roman" w:cs="Arial"/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 w:cs="Arial"/>
                <w:sz w:val="16"/>
                <w:szCs w:val="16"/>
                <w:lang w:val="kk-KZ"/>
              </w:rPr>
              <w:t>Жеке кәсіби іс-әрекетте акмені бөлу, рефлексиялық талдау. Биографиялық әдіс</w:t>
            </w:r>
          </w:p>
        </w:tc>
        <w:tc>
          <w:tcPr>
            <w:tcW w:w="316" w:type="dxa"/>
          </w:tcPr>
          <w:p w:rsidR="00897250" w:rsidRDefault="00897250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</w:tc>
      </w:tr>
      <w:tr w:rsidR="00897250" w:rsidTr="009B6FC2">
        <w:trPr>
          <w:trHeight w:val="270"/>
        </w:trPr>
        <w:tc>
          <w:tcPr>
            <w:tcW w:w="463" w:type="dxa"/>
          </w:tcPr>
          <w:p w:rsidR="00897250" w:rsidRDefault="00897250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12</w:t>
            </w:r>
          </w:p>
        </w:tc>
        <w:tc>
          <w:tcPr>
            <w:tcW w:w="4607" w:type="dxa"/>
          </w:tcPr>
          <w:p w:rsidR="00897250" w:rsidRDefault="00897250">
            <w:pPr>
              <w:rPr>
                <w:rFonts w:ascii="KZ Times New Roman" w:hAnsi="KZ Times New Roman"/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/>
                <w:color w:val="000000"/>
                <w:sz w:val="16"/>
                <w:szCs w:val="16"/>
                <w:lang w:val="kk-KZ"/>
              </w:rPr>
              <w:t>Жоғарғы оқу орны оқытушысының және жас ғалымының имиджінің әдістемелік тәсілдері мен  жеке анықтамалықтары</w:t>
            </w:r>
          </w:p>
        </w:tc>
        <w:tc>
          <w:tcPr>
            <w:tcW w:w="432" w:type="dxa"/>
          </w:tcPr>
          <w:p w:rsidR="00897250" w:rsidRDefault="00897250">
            <w:pPr>
              <w:rPr>
                <w:rFonts w:ascii="KZ Times New Roman" w:hAnsi="KZ Times New Roman"/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/>
                <w:sz w:val="16"/>
                <w:szCs w:val="16"/>
                <w:lang w:val="kk-KZ"/>
              </w:rPr>
              <w:t>3</w:t>
            </w:r>
          </w:p>
        </w:tc>
        <w:tc>
          <w:tcPr>
            <w:tcW w:w="3395" w:type="dxa"/>
          </w:tcPr>
          <w:p w:rsidR="00897250" w:rsidRDefault="00897250">
            <w:pPr>
              <w:rPr>
                <w:rFonts w:ascii="KZ Times New Roman" w:hAnsi="KZ 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897250" w:rsidRDefault="00897250">
            <w:pPr>
              <w:rPr>
                <w:rFonts w:ascii="KZ Times New Roman" w:hAnsi="KZ Times New Roman"/>
                <w:sz w:val="16"/>
                <w:szCs w:val="16"/>
                <w:lang w:val="kk-KZ"/>
              </w:rPr>
            </w:pPr>
          </w:p>
        </w:tc>
        <w:tc>
          <w:tcPr>
            <w:tcW w:w="5812" w:type="dxa"/>
          </w:tcPr>
          <w:p w:rsidR="00897250" w:rsidRDefault="00897250">
            <w:pPr>
              <w:rPr>
                <w:rFonts w:ascii="KZ Times New Roman" w:hAnsi="KZ Times New Roman" w:cs="Arial"/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 w:cs="Arial"/>
                <w:sz w:val="16"/>
                <w:szCs w:val="16"/>
                <w:lang w:val="kk-KZ"/>
              </w:rPr>
              <w:t>Акмеограмманы құрастыру практикасы</w:t>
            </w:r>
          </w:p>
        </w:tc>
        <w:tc>
          <w:tcPr>
            <w:tcW w:w="316" w:type="dxa"/>
          </w:tcPr>
          <w:p w:rsidR="00897250" w:rsidRDefault="00897250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</w:tc>
      </w:tr>
      <w:tr w:rsidR="00897250" w:rsidTr="006F1445">
        <w:trPr>
          <w:trHeight w:val="225"/>
        </w:trPr>
        <w:tc>
          <w:tcPr>
            <w:tcW w:w="463" w:type="dxa"/>
          </w:tcPr>
          <w:p w:rsidR="00897250" w:rsidRDefault="00897250">
            <w:pPr>
              <w:rPr>
                <w:sz w:val="16"/>
                <w:szCs w:val="16"/>
                <w:lang w:val="kk-KZ"/>
              </w:rPr>
            </w:pPr>
            <w:r>
              <w:rPr>
                <w:lang w:val="kk-KZ"/>
              </w:rPr>
              <w:t>13</w:t>
            </w:r>
          </w:p>
        </w:tc>
        <w:tc>
          <w:tcPr>
            <w:tcW w:w="4607" w:type="dxa"/>
          </w:tcPr>
          <w:p w:rsidR="00897250" w:rsidRDefault="00897250">
            <w:pPr>
              <w:rPr>
                <w:rFonts w:ascii="KZ Times New Roman" w:hAnsi="KZ Times New Roman"/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/>
                <w:sz w:val="16"/>
                <w:szCs w:val="16"/>
                <w:lang w:val="kk-KZ"/>
              </w:rPr>
              <w:t xml:space="preserve"> </w:t>
            </w:r>
            <w:r>
              <w:rPr>
                <w:rFonts w:ascii="KZ Times New Roman" w:hAnsi="KZ Times New Roman"/>
                <w:color w:val="000000"/>
                <w:sz w:val="16"/>
                <w:szCs w:val="16"/>
                <w:lang w:val="kk-KZ"/>
              </w:rPr>
              <w:t xml:space="preserve"> </w:t>
            </w:r>
            <w:r>
              <w:rPr>
                <w:rFonts w:ascii="KZ Times New Roman" w:hAnsi="KZ Times New Roman"/>
                <w:sz w:val="16"/>
                <w:szCs w:val="16"/>
                <w:lang w:val="kk-KZ"/>
              </w:rPr>
              <w:t xml:space="preserve"> Акмеологияның диагностикалық әдісі. Акмеограмма</w:t>
            </w:r>
            <w:r>
              <w:rPr>
                <w:rFonts w:ascii="KZ Times New Roman" w:hAnsi="KZ Times New Roman"/>
                <w:color w:val="000000"/>
                <w:sz w:val="16"/>
                <w:szCs w:val="16"/>
                <w:lang w:val="kk-KZ"/>
              </w:rPr>
              <w:t>..</w:t>
            </w:r>
          </w:p>
        </w:tc>
        <w:tc>
          <w:tcPr>
            <w:tcW w:w="432" w:type="dxa"/>
          </w:tcPr>
          <w:p w:rsidR="00897250" w:rsidRDefault="00897250">
            <w:pPr>
              <w:rPr>
                <w:rFonts w:ascii="KZ Times New Roman" w:hAnsi="KZ Times New Roman"/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/>
                <w:sz w:val="16"/>
                <w:szCs w:val="16"/>
                <w:lang w:val="kk-KZ"/>
              </w:rPr>
              <w:t>3</w:t>
            </w:r>
          </w:p>
        </w:tc>
        <w:tc>
          <w:tcPr>
            <w:tcW w:w="3395" w:type="dxa"/>
          </w:tcPr>
          <w:p w:rsidR="00897250" w:rsidRDefault="00897250">
            <w:pPr>
              <w:rPr>
                <w:rFonts w:ascii="KZ Times New Roman" w:hAnsi="KZ Times New Roman"/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/>
                <w:sz w:val="16"/>
                <w:szCs w:val="16"/>
                <w:lang w:val="kk-KZ"/>
              </w:rPr>
              <w:t>Акмеограмма. Акмеограмманы құрастыру</w:t>
            </w:r>
          </w:p>
        </w:tc>
        <w:tc>
          <w:tcPr>
            <w:tcW w:w="425" w:type="dxa"/>
          </w:tcPr>
          <w:p w:rsidR="00897250" w:rsidRDefault="00897250">
            <w:pPr>
              <w:rPr>
                <w:rFonts w:ascii="KZ Times New Roman" w:hAnsi="KZ Times New Roman"/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/>
                <w:sz w:val="16"/>
                <w:szCs w:val="16"/>
                <w:lang w:val="kk-KZ"/>
              </w:rPr>
              <w:t>1</w:t>
            </w:r>
          </w:p>
        </w:tc>
        <w:tc>
          <w:tcPr>
            <w:tcW w:w="5812" w:type="dxa"/>
          </w:tcPr>
          <w:p w:rsidR="00897250" w:rsidRDefault="00897250">
            <w:pPr>
              <w:rPr>
                <w:rFonts w:ascii="KZ Times New Roman" w:hAnsi="KZ Times New Roman" w:cs="Arial"/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 w:cs="Arial"/>
                <w:sz w:val="16"/>
                <w:szCs w:val="16"/>
                <w:lang w:val="kk-KZ"/>
              </w:rPr>
              <w:t>Оқытушыларға арналған коммуникативті тренингі</w:t>
            </w:r>
          </w:p>
        </w:tc>
        <w:tc>
          <w:tcPr>
            <w:tcW w:w="316" w:type="dxa"/>
          </w:tcPr>
          <w:p w:rsidR="00897250" w:rsidRDefault="00897250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</w:tc>
      </w:tr>
      <w:tr w:rsidR="00897250" w:rsidTr="009B6FC2">
        <w:trPr>
          <w:trHeight w:val="243"/>
        </w:trPr>
        <w:tc>
          <w:tcPr>
            <w:tcW w:w="463" w:type="dxa"/>
          </w:tcPr>
          <w:p w:rsidR="00897250" w:rsidRDefault="00897250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14</w:t>
            </w:r>
          </w:p>
        </w:tc>
        <w:tc>
          <w:tcPr>
            <w:tcW w:w="4607" w:type="dxa"/>
          </w:tcPr>
          <w:p w:rsidR="00897250" w:rsidRDefault="00897250">
            <w:pPr>
              <w:rPr>
                <w:rFonts w:ascii="KZ Times New Roman" w:hAnsi="KZ Times New Roman"/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/>
                <w:sz w:val="16"/>
                <w:szCs w:val="16"/>
                <w:lang w:val="kk-KZ"/>
              </w:rPr>
              <w:t>Акмеологиялық технологиялар</w:t>
            </w:r>
          </w:p>
        </w:tc>
        <w:tc>
          <w:tcPr>
            <w:tcW w:w="432" w:type="dxa"/>
          </w:tcPr>
          <w:p w:rsidR="00897250" w:rsidRDefault="00897250">
            <w:pPr>
              <w:rPr>
                <w:rFonts w:ascii="KZ Times New Roman" w:hAnsi="KZ Times New Roman"/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/>
                <w:sz w:val="16"/>
                <w:szCs w:val="16"/>
                <w:lang w:val="kk-KZ"/>
              </w:rPr>
              <w:t>3</w:t>
            </w:r>
          </w:p>
        </w:tc>
        <w:tc>
          <w:tcPr>
            <w:tcW w:w="3395" w:type="dxa"/>
          </w:tcPr>
          <w:p w:rsidR="00897250" w:rsidRDefault="00897250">
            <w:pPr>
              <w:rPr>
                <w:rFonts w:ascii="KZ Times New Roman" w:hAnsi="KZ Times New Roman" w:cs="Arial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897250" w:rsidRDefault="00897250">
            <w:pPr>
              <w:rPr>
                <w:rFonts w:ascii="KZ Times New Roman" w:hAnsi="KZ Times New Roman"/>
                <w:sz w:val="16"/>
                <w:szCs w:val="16"/>
                <w:lang w:val="kk-KZ"/>
              </w:rPr>
            </w:pPr>
          </w:p>
        </w:tc>
        <w:tc>
          <w:tcPr>
            <w:tcW w:w="5812" w:type="dxa"/>
          </w:tcPr>
          <w:p w:rsidR="00897250" w:rsidRDefault="00897250">
            <w:pPr>
              <w:rPr>
                <w:rFonts w:ascii="KZ Times New Roman" w:hAnsi="KZ Times New Roman" w:cs="Arial"/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 w:cs="Arial"/>
                <w:sz w:val="16"/>
                <w:szCs w:val="16"/>
                <w:lang w:val="kk-KZ"/>
              </w:rPr>
              <w:t>Оқытушының кәсібилілігін  дамыту технологиясы мен акмеологиялық тренингі</w:t>
            </w:r>
          </w:p>
        </w:tc>
        <w:tc>
          <w:tcPr>
            <w:tcW w:w="316" w:type="dxa"/>
          </w:tcPr>
          <w:p w:rsidR="00897250" w:rsidRDefault="00897250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</w:tc>
      </w:tr>
      <w:tr w:rsidR="00897250" w:rsidTr="009B6FC2">
        <w:trPr>
          <w:trHeight w:val="377"/>
        </w:trPr>
        <w:tc>
          <w:tcPr>
            <w:tcW w:w="463" w:type="dxa"/>
          </w:tcPr>
          <w:p w:rsidR="00897250" w:rsidRDefault="00897250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15</w:t>
            </w:r>
          </w:p>
        </w:tc>
        <w:tc>
          <w:tcPr>
            <w:tcW w:w="4607" w:type="dxa"/>
          </w:tcPr>
          <w:p w:rsidR="00897250" w:rsidRDefault="00897250">
            <w:pPr>
              <w:rPr>
                <w:rFonts w:ascii="KZ Times New Roman" w:hAnsi="KZ Times New Roman"/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/>
                <w:sz w:val="16"/>
                <w:szCs w:val="16"/>
                <w:lang w:val="kk-KZ"/>
              </w:rPr>
              <w:t>Оқытушының кәсіби дамуындағы акмеологиялық тренинг пен технологиялар</w:t>
            </w:r>
          </w:p>
        </w:tc>
        <w:tc>
          <w:tcPr>
            <w:tcW w:w="432" w:type="dxa"/>
          </w:tcPr>
          <w:p w:rsidR="00897250" w:rsidRDefault="00897250">
            <w:pPr>
              <w:rPr>
                <w:rFonts w:ascii="KZ Times New Roman" w:hAnsi="KZ Times New Roman"/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/>
                <w:sz w:val="16"/>
                <w:szCs w:val="16"/>
                <w:lang w:val="kk-KZ"/>
              </w:rPr>
              <w:t>3</w:t>
            </w:r>
          </w:p>
        </w:tc>
        <w:tc>
          <w:tcPr>
            <w:tcW w:w="3395" w:type="dxa"/>
          </w:tcPr>
          <w:p w:rsidR="00897250" w:rsidRDefault="00897250">
            <w:pPr>
              <w:rPr>
                <w:rFonts w:ascii="KZ Times New Roman" w:hAnsi="KZ Times New Roman" w:cs="Arial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897250" w:rsidRDefault="00897250">
            <w:pPr>
              <w:rPr>
                <w:rFonts w:ascii="KZ Times New Roman" w:hAnsi="KZ Times New Roman"/>
                <w:sz w:val="16"/>
                <w:szCs w:val="16"/>
                <w:lang w:val="kk-KZ"/>
              </w:rPr>
            </w:pPr>
          </w:p>
        </w:tc>
        <w:tc>
          <w:tcPr>
            <w:tcW w:w="5812" w:type="dxa"/>
          </w:tcPr>
          <w:p w:rsidR="00897250" w:rsidRDefault="00897250">
            <w:pPr>
              <w:rPr>
                <w:rFonts w:ascii="KZ Times New Roman" w:hAnsi="KZ Times New Roman" w:cs="Arial"/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 w:cs="Arial"/>
                <w:sz w:val="16"/>
                <w:szCs w:val="16"/>
                <w:lang w:val="kk-KZ"/>
              </w:rPr>
              <w:t xml:space="preserve">Практикалық жаттығулар  жиынтығын құрастыру. </w:t>
            </w:r>
          </w:p>
        </w:tc>
        <w:tc>
          <w:tcPr>
            <w:tcW w:w="316" w:type="dxa"/>
          </w:tcPr>
          <w:p w:rsidR="00897250" w:rsidRDefault="00897250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2</w:t>
            </w:r>
          </w:p>
        </w:tc>
      </w:tr>
      <w:tr w:rsidR="00897250" w:rsidTr="009B6FC2">
        <w:trPr>
          <w:trHeight w:val="377"/>
        </w:trPr>
        <w:tc>
          <w:tcPr>
            <w:tcW w:w="463" w:type="dxa"/>
          </w:tcPr>
          <w:p w:rsidR="00897250" w:rsidRDefault="00897250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4607" w:type="dxa"/>
          </w:tcPr>
          <w:p w:rsidR="00897250" w:rsidRPr="00F20676" w:rsidRDefault="00897250">
            <w:pPr>
              <w:rPr>
                <w:rFonts w:ascii="KZ Times New Roman" w:hAnsi="KZ Times New Roman"/>
                <w:b/>
                <w:sz w:val="16"/>
                <w:szCs w:val="16"/>
                <w:lang w:val="kk-KZ"/>
              </w:rPr>
            </w:pPr>
            <w:r w:rsidRPr="00F20676">
              <w:rPr>
                <w:rFonts w:ascii="KZ Times New Roman" w:hAnsi="KZ Times New Roman"/>
                <w:b/>
                <w:sz w:val="16"/>
                <w:szCs w:val="16"/>
                <w:lang w:val="kk-KZ"/>
              </w:rPr>
              <w:t>Барлығы</w:t>
            </w:r>
          </w:p>
        </w:tc>
        <w:tc>
          <w:tcPr>
            <w:tcW w:w="432" w:type="dxa"/>
          </w:tcPr>
          <w:p w:rsidR="00897250" w:rsidRPr="00F20676" w:rsidRDefault="00897250">
            <w:pPr>
              <w:rPr>
                <w:rFonts w:ascii="KZ Times New Roman" w:hAnsi="KZ Times New Roman"/>
                <w:b/>
                <w:sz w:val="16"/>
                <w:szCs w:val="16"/>
                <w:lang w:val="kk-KZ"/>
              </w:rPr>
            </w:pPr>
            <w:r w:rsidRPr="00F20676">
              <w:rPr>
                <w:rFonts w:ascii="KZ Times New Roman" w:hAnsi="KZ Times New Roman"/>
                <w:b/>
                <w:sz w:val="16"/>
                <w:szCs w:val="16"/>
                <w:lang w:val="kk-KZ"/>
              </w:rPr>
              <w:t>45</w:t>
            </w:r>
          </w:p>
        </w:tc>
        <w:tc>
          <w:tcPr>
            <w:tcW w:w="3395" w:type="dxa"/>
          </w:tcPr>
          <w:p w:rsidR="00897250" w:rsidRPr="00F20676" w:rsidRDefault="00897250">
            <w:pPr>
              <w:rPr>
                <w:rFonts w:ascii="KZ Times New Roman" w:hAnsi="KZ Times New Roman" w:cs="Arial"/>
                <w:b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897250" w:rsidRPr="00F20676" w:rsidRDefault="00897250">
            <w:pPr>
              <w:rPr>
                <w:rFonts w:ascii="KZ Times New Roman" w:hAnsi="KZ Times New Roman"/>
                <w:b/>
                <w:sz w:val="16"/>
                <w:szCs w:val="16"/>
                <w:lang w:val="kk-KZ"/>
              </w:rPr>
            </w:pPr>
            <w:r w:rsidRPr="00F20676">
              <w:rPr>
                <w:rFonts w:ascii="KZ Times New Roman" w:hAnsi="KZ Times New Roman"/>
                <w:b/>
                <w:sz w:val="16"/>
                <w:szCs w:val="16"/>
                <w:lang w:val="kk-KZ"/>
              </w:rPr>
              <w:t>5</w:t>
            </w:r>
          </w:p>
        </w:tc>
        <w:tc>
          <w:tcPr>
            <w:tcW w:w="5812" w:type="dxa"/>
          </w:tcPr>
          <w:p w:rsidR="00897250" w:rsidRPr="00F20676" w:rsidRDefault="00897250">
            <w:pPr>
              <w:rPr>
                <w:rFonts w:ascii="KZ Times New Roman" w:hAnsi="KZ Times New Roman" w:cs="Arial"/>
                <w:b/>
                <w:sz w:val="16"/>
                <w:szCs w:val="16"/>
                <w:lang w:val="kk-KZ"/>
              </w:rPr>
            </w:pPr>
          </w:p>
        </w:tc>
        <w:tc>
          <w:tcPr>
            <w:tcW w:w="316" w:type="dxa"/>
          </w:tcPr>
          <w:p w:rsidR="00897250" w:rsidRDefault="00897250">
            <w:pPr>
              <w:rPr>
                <w:sz w:val="16"/>
                <w:szCs w:val="16"/>
                <w:lang w:val="kk-KZ"/>
              </w:rPr>
            </w:pPr>
          </w:p>
        </w:tc>
      </w:tr>
    </w:tbl>
    <w:p w:rsidR="00897250" w:rsidRDefault="00897250" w:rsidP="009B6FC2">
      <w:pPr>
        <w:rPr>
          <w:lang w:val="kk-KZ"/>
        </w:rPr>
      </w:pPr>
      <w:r>
        <w:rPr>
          <w:lang w:val="kk-KZ"/>
        </w:rPr>
        <w:t xml:space="preserve"> </w:t>
      </w:r>
    </w:p>
    <w:p w:rsidR="00897250" w:rsidRDefault="00897250" w:rsidP="009B6FC2">
      <w:pPr>
        <w:rPr>
          <w:lang w:val="kk-KZ"/>
        </w:rPr>
      </w:pPr>
    </w:p>
    <w:p w:rsidR="00897250" w:rsidRDefault="00897250" w:rsidP="009B6FC2">
      <w:pPr>
        <w:rPr>
          <w:sz w:val="22"/>
          <w:szCs w:val="22"/>
          <w:lang w:val="kk-KZ"/>
        </w:rPr>
      </w:pPr>
    </w:p>
    <w:p w:rsidR="00897250" w:rsidRDefault="00897250" w:rsidP="009B6FC2">
      <w:pPr>
        <w:rPr>
          <w:lang w:val="kk-KZ"/>
        </w:rPr>
      </w:pPr>
    </w:p>
    <w:p w:rsidR="00897250" w:rsidRDefault="00897250" w:rsidP="009B6FC2">
      <w:pPr>
        <w:rPr>
          <w:lang w:val="kk-KZ"/>
        </w:rPr>
      </w:pPr>
    </w:p>
    <w:p w:rsidR="00897250" w:rsidRDefault="00897250" w:rsidP="004340FB">
      <w:pPr>
        <w:ind w:firstLine="540"/>
        <w:jc w:val="center"/>
        <w:rPr>
          <w:b/>
          <w:bCs/>
          <w:lang w:val="kk-KZ"/>
        </w:rPr>
      </w:pPr>
    </w:p>
    <w:p w:rsidR="00897250" w:rsidRDefault="00897250" w:rsidP="004340FB">
      <w:pPr>
        <w:ind w:firstLine="540"/>
        <w:jc w:val="center"/>
        <w:rPr>
          <w:b/>
          <w:bCs/>
          <w:sz w:val="24"/>
          <w:szCs w:val="24"/>
          <w:lang w:val="en-US"/>
        </w:rPr>
      </w:pPr>
    </w:p>
    <w:p w:rsidR="00897250" w:rsidRDefault="00897250" w:rsidP="004340FB">
      <w:pPr>
        <w:ind w:firstLine="540"/>
        <w:jc w:val="center"/>
        <w:rPr>
          <w:b/>
          <w:bCs/>
          <w:sz w:val="24"/>
          <w:szCs w:val="24"/>
          <w:lang w:val="en-US"/>
        </w:rPr>
      </w:pPr>
    </w:p>
    <w:p w:rsidR="00897250" w:rsidRDefault="00897250" w:rsidP="004340FB">
      <w:pPr>
        <w:ind w:firstLine="540"/>
        <w:jc w:val="center"/>
        <w:rPr>
          <w:b/>
          <w:bCs/>
          <w:sz w:val="24"/>
          <w:szCs w:val="24"/>
          <w:lang w:val="kk-KZ"/>
        </w:rPr>
      </w:pPr>
      <w:r>
        <w:rPr>
          <w:b/>
          <w:bCs/>
          <w:sz w:val="24"/>
          <w:szCs w:val="24"/>
          <w:lang w:val="kk-KZ"/>
        </w:rPr>
        <w:t>9 Пән бойынша тапсырмалардың орындалуы және тапсырылуы кестесі</w:t>
      </w:r>
    </w:p>
    <w:p w:rsidR="00897250" w:rsidRDefault="00897250" w:rsidP="004340FB">
      <w:pPr>
        <w:ind w:firstLine="540"/>
        <w:jc w:val="center"/>
        <w:rPr>
          <w:b/>
          <w:bCs/>
          <w:sz w:val="24"/>
          <w:szCs w:val="24"/>
          <w:lang w:val="kk-KZ"/>
        </w:rPr>
      </w:pPr>
    </w:p>
    <w:p w:rsidR="00897250" w:rsidRDefault="00897250" w:rsidP="004340FB">
      <w:pPr>
        <w:rPr>
          <w:b/>
          <w:bCs/>
          <w:lang w:val="kk-KZ"/>
        </w:rPr>
      </w:pP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74"/>
        <w:gridCol w:w="627"/>
        <w:gridCol w:w="4188"/>
        <w:gridCol w:w="59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507"/>
        <w:gridCol w:w="570"/>
        <w:gridCol w:w="612"/>
        <w:gridCol w:w="720"/>
      </w:tblGrid>
      <w:tr w:rsidR="00897250" w:rsidTr="004340FB">
        <w:trPr>
          <w:cantSplit/>
          <w:trHeight w:val="162"/>
        </w:trPr>
        <w:tc>
          <w:tcPr>
            <w:tcW w:w="874" w:type="dxa"/>
            <w:vMerge w:val="restart"/>
            <w:textDirection w:val="btLr"/>
            <w:vAlign w:val="center"/>
          </w:tcPr>
          <w:p w:rsidR="00897250" w:rsidRDefault="00897250">
            <w:pPr>
              <w:ind w:left="113" w:right="113"/>
              <w:jc w:val="center"/>
            </w:pPr>
            <w:r>
              <w:rPr>
                <w:lang w:val="kk-KZ"/>
              </w:rPr>
              <w:t>Сабақ түрлері</w:t>
            </w:r>
          </w:p>
        </w:tc>
        <w:tc>
          <w:tcPr>
            <w:tcW w:w="627" w:type="dxa"/>
            <w:vMerge w:val="restart"/>
            <w:textDirection w:val="btLr"/>
            <w:vAlign w:val="center"/>
          </w:tcPr>
          <w:p w:rsidR="00897250" w:rsidRDefault="00897250">
            <w:pPr>
              <w:ind w:left="113" w:right="113"/>
              <w:jc w:val="center"/>
            </w:pPr>
            <w:r>
              <w:rPr>
                <w:lang w:val="kk-KZ"/>
              </w:rPr>
              <w:t>Бақылау түрлері</w:t>
            </w:r>
          </w:p>
        </w:tc>
        <w:tc>
          <w:tcPr>
            <w:tcW w:w="4188" w:type="dxa"/>
            <w:vMerge w:val="restart"/>
            <w:vAlign w:val="center"/>
          </w:tcPr>
          <w:p w:rsidR="00897250" w:rsidRDefault="00897250">
            <w:r>
              <w:rPr>
                <w:lang w:val="kk-KZ"/>
              </w:rPr>
              <w:t>Бақылау нысаны</w:t>
            </w:r>
          </w:p>
        </w:tc>
        <w:tc>
          <w:tcPr>
            <w:tcW w:w="594" w:type="dxa"/>
            <w:vMerge w:val="restart"/>
            <w:textDirection w:val="btLr"/>
            <w:vAlign w:val="center"/>
          </w:tcPr>
          <w:p w:rsidR="00897250" w:rsidRDefault="00897250">
            <w:pPr>
              <w:ind w:left="113" w:right="113"/>
              <w:jc w:val="center"/>
            </w:pPr>
            <w:r>
              <w:t>Баллы</w:t>
            </w:r>
          </w:p>
        </w:tc>
        <w:tc>
          <w:tcPr>
            <w:tcW w:w="6863" w:type="dxa"/>
            <w:gridSpan w:val="15"/>
          </w:tcPr>
          <w:p w:rsidR="00897250" w:rsidRDefault="0089725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Апта</w:t>
            </w:r>
          </w:p>
        </w:tc>
        <w:tc>
          <w:tcPr>
            <w:tcW w:w="1902" w:type="dxa"/>
            <w:gridSpan w:val="3"/>
            <w:vAlign w:val="center"/>
          </w:tcPr>
          <w:p w:rsidR="00897250" w:rsidRDefault="00897250">
            <w:pPr>
              <w:jc w:val="center"/>
            </w:pPr>
            <w:r>
              <w:t>Рейтинг</w:t>
            </w:r>
          </w:p>
        </w:tc>
      </w:tr>
      <w:tr w:rsidR="00897250" w:rsidTr="004340FB">
        <w:trPr>
          <w:cantSplit/>
          <w:trHeight w:val="1141"/>
        </w:trPr>
        <w:tc>
          <w:tcPr>
            <w:tcW w:w="874" w:type="dxa"/>
            <w:vMerge/>
            <w:vAlign w:val="center"/>
          </w:tcPr>
          <w:p w:rsidR="00897250" w:rsidRDefault="00897250"/>
        </w:tc>
        <w:tc>
          <w:tcPr>
            <w:tcW w:w="627" w:type="dxa"/>
            <w:vMerge/>
            <w:vAlign w:val="center"/>
          </w:tcPr>
          <w:p w:rsidR="00897250" w:rsidRDefault="00897250"/>
        </w:tc>
        <w:tc>
          <w:tcPr>
            <w:tcW w:w="4188" w:type="dxa"/>
            <w:vMerge/>
            <w:vAlign w:val="center"/>
          </w:tcPr>
          <w:p w:rsidR="00897250" w:rsidRDefault="00897250"/>
        </w:tc>
        <w:tc>
          <w:tcPr>
            <w:tcW w:w="594" w:type="dxa"/>
            <w:vMerge/>
            <w:vAlign w:val="center"/>
          </w:tcPr>
          <w:p w:rsidR="00897250" w:rsidRDefault="00897250"/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  <w:r>
              <w:t>1</w:t>
            </w: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  <w:r>
              <w:t>2</w:t>
            </w:r>
          </w:p>
        </w:tc>
        <w:tc>
          <w:tcPr>
            <w:tcW w:w="454" w:type="dxa"/>
            <w:shd w:val="clear" w:color="auto" w:fill="FFFF00"/>
            <w:vAlign w:val="center"/>
          </w:tcPr>
          <w:p w:rsidR="00897250" w:rsidRDefault="00897250">
            <w:pPr>
              <w:ind w:left="-160" w:right="-115"/>
              <w:jc w:val="center"/>
            </w:pPr>
            <w:r>
              <w:t>3</w:t>
            </w: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  <w:r>
              <w:t>4</w:t>
            </w: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  <w:r>
              <w:t>5</w:t>
            </w:r>
          </w:p>
        </w:tc>
        <w:tc>
          <w:tcPr>
            <w:tcW w:w="454" w:type="dxa"/>
            <w:shd w:val="clear" w:color="auto" w:fill="FFFF00"/>
            <w:vAlign w:val="center"/>
          </w:tcPr>
          <w:p w:rsidR="00897250" w:rsidRDefault="00897250">
            <w:pPr>
              <w:ind w:left="-160" w:right="-115"/>
              <w:jc w:val="center"/>
            </w:pPr>
            <w:r>
              <w:t>6</w:t>
            </w: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  <w:r>
              <w:t>7</w:t>
            </w: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  <w:r>
              <w:t>8</w:t>
            </w:r>
          </w:p>
        </w:tc>
        <w:tc>
          <w:tcPr>
            <w:tcW w:w="454" w:type="dxa"/>
            <w:shd w:val="clear" w:color="auto" w:fill="FFFF00"/>
            <w:vAlign w:val="center"/>
          </w:tcPr>
          <w:p w:rsidR="00897250" w:rsidRDefault="00897250">
            <w:pPr>
              <w:ind w:left="-160" w:right="-115"/>
              <w:jc w:val="center"/>
            </w:pPr>
            <w:r>
              <w:t>9</w:t>
            </w: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  <w:r>
              <w:t>10</w:t>
            </w: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  <w:r>
              <w:t>11</w:t>
            </w:r>
          </w:p>
        </w:tc>
        <w:tc>
          <w:tcPr>
            <w:tcW w:w="454" w:type="dxa"/>
            <w:shd w:val="clear" w:color="auto" w:fill="FFFF00"/>
            <w:vAlign w:val="center"/>
          </w:tcPr>
          <w:p w:rsidR="00897250" w:rsidRDefault="00897250">
            <w:pPr>
              <w:ind w:left="-160" w:right="-115"/>
              <w:jc w:val="center"/>
            </w:pPr>
            <w:r>
              <w:t>12</w:t>
            </w: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  <w:r>
              <w:t>13</w:t>
            </w: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  <w:r>
              <w:t>14</w:t>
            </w:r>
          </w:p>
        </w:tc>
        <w:tc>
          <w:tcPr>
            <w:tcW w:w="507" w:type="dxa"/>
            <w:shd w:val="clear" w:color="auto" w:fill="FFFF00"/>
            <w:vAlign w:val="center"/>
          </w:tcPr>
          <w:p w:rsidR="00897250" w:rsidRDefault="00897250">
            <w:pPr>
              <w:ind w:left="-160" w:right="-115"/>
              <w:jc w:val="center"/>
            </w:pPr>
            <w:r>
              <w:t>15</w:t>
            </w:r>
          </w:p>
        </w:tc>
        <w:tc>
          <w:tcPr>
            <w:tcW w:w="570" w:type="dxa"/>
            <w:textDirection w:val="btLr"/>
            <w:vAlign w:val="center"/>
          </w:tcPr>
          <w:p w:rsidR="00897250" w:rsidRDefault="00897250">
            <w:pPr>
              <w:ind w:left="113" w:right="113"/>
              <w:jc w:val="center"/>
            </w:pPr>
            <w:r>
              <w:t>семестр</w:t>
            </w:r>
          </w:p>
        </w:tc>
        <w:tc>
          <w:tcPr>
            <w:tcW w:w="612" w:type="dxa"/>
            <w:textDirection w:val="btLr"/>
            <w:vAlign w:val="center"/>
          </w:tcPr>
          <w:p w:rsidR="00897250" w:rsidRDefault="00897250">
            <w:pPr>
              <w:ind w:left="113" w:right="113"/>
              <w:rPr>
                <w:lang w:val="kk-KZ"/>
              </w:rPr>
            </w:pPr>
            <w:r>
              <w:rPr>
                <w:lang w:val="kk-KZ"/>
              </w:rPr>
              <w:t>қорытынды</w:t>
            </w:r>
          </w:p>
        </w:tc>
        <w:tc>
          <w:tcPr>
            <w:tcW w:w="720" w:type="dxa"/>
            <w:textDirection w:val="btLr"/>
            <w:vAlign w:val="center"/>
          </w:tcPr>
          <w:p w:rsidR="00897250" w:rsidRDefault="00897250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жалпы</w:t>
            </w:r>
          </w:p>
        </w:tc>
      </w:tr>
      <w:tr w:rsidR="00897250" w:rsidTr="004340FB">
        <w:trPr>
          <w:cantSplit/>
          <w:trHeight w:val="557"/>
        </w:trPr>
        <w:tc>
          <w:tcPr>
            <w:tcW w:w="874" w:type="dxa"/>
            <w:vMerge w:val="restart"/>
            <w:textDirection w:val="btLr"/>
          </w:tcPr>
          <w:p w:rsidR="00897250" w:rsidRDefault="00897250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Аудиторлық жұмыс</w:t>
            </w:r>
          </w:p>
        </w:tc>
        <w:tc>
          <w:tcPr>
            <w:tcW w:w="627" w:type="dxa"/>
            <w:vMerge w:val="restart"/>
            <w:vAlign w:val="center"/>
          </w:tcPr>
          <w:p w:rsidR="00897250" w:rsidRDefault="0089725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АБ</w:t>
            </w:r>
          </w:p>
          <w:p w:rsidR="00897250" w:rsidRDefault="00897250">
            <w:pPr>
              <w:jc w:val="center"/>
            </w:pPr>
          </w:p>
        </w:tc>
        <w:tc>
          <w:tcPr>
            <w:tcW w:w="4188" w:type="dxa"/>
            <w:vAlign w:val="center"/>
          </w:tcPr>
          <w:p w:rsidR="00897250" w:rsidRDefault="00897250">
            <w:pPr>
              <w:rPr>
                <w:color w:val="FF0000"/>
                <w:lang w:val="kk-KZ"/>
              </w:rPr>
            </w:pPr>
            <w:r>
              <w:rPr>
                <w:lang w:val="kk-KZ"/>
              </w:rPr>
              <w:t>Ауызша сұрау</w:t>
            </w:r>
          </w:p>
        </w:tc>
        <w:tc>
          <w:tcPr>
            <w:tcW w:w="594" w:type="dxa"/>
            <w:vAlign w:val="center"/>
          </w:tcPr>
          <w:p w:rsidR="00897250" w:rsidRDefault="00897250">
            <w:pPr>
              <w:jc w:val="center"/>
            </w:pPr>
            <w:r>
              <w:t>100</w:t>
            </w:r>
          </w:p>
        </w:tc>
        <w:tc>
          <w:tcPr>
            <w:tcW w:w="454" w:type="dxa"/>
            <w:vAlign w:val="center"/>
          </w:tcPr>
          <w:p w:rsidR="00897250" w:rsidRDefault="00897250">
            <w:r>
              <w:t>*</w:t>
            </w:r>
          </w:p>
        </w:tc>
        <w:tc>
          <w:tcPr>
            <w:tcW w:w="454" w:type="dxa"/>
            <w:vAlign w:val="center"/>
          </w:tcPr>
          <w:p w:rsidR="00897250" w:rsidRDefault="00897250">
            <w:pPr>
              <w:jc w:val="center"/>
            </w:pPr>
          </w:p>
        </w:tc>
        <w:tc>
          <w:tcPr>
            <w:tcW w:w="454" w:type="dxa"/>
            <w:shd w:val="clear" w:color="auto" w:fill="FFFF00"/>
            <w:vAlign w:val="center"/>
          </w:tcPr>
          <w:p w:rsidR="00897250" w:rsidRDefault="00897250">
            <w:pPr>
              <w:jc w:val="center"/>
            </w:pP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</w:pPr>
            <w:r>
              <w:rPr>
                <w:lang w:val="kk-KZ"/>
              </w:rPr>
              <w:t xml:space="preserve">   </w:t>
            </w:r>
            <w:r>
              <w:t>*</w:t>
            </w: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shd w:val="clear" w:color="auto" w:fill="FFFF00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  <w:r>
              <w:t>*</w:t>
            </w: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shd w:val="clear" w:color="auto" w:fill="FFFF00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  <w:r>
              <w:t>*</w:t>
            </w:r>
          </w:p>
        </w:tc>
        <w:tc>
          <w:tcPr>
            <w:tcW w:w="454" w:type="dxa"/>
            <w:shd w:val="clear" w:color="auto" w:fill="FFFF00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  <w:r>
              <w:t>*</w:t>
            </w: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507" w:type="dxa"/>
            <w:shd w:val="clear" w:color="auto" w:fill="FFFF00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570" w:type="dxa"/>
            <w:vAlign w:val="center"/>
          </w:tcPr>
          <w:p w:rsidR="00897250" w:rsidRDefault="00897250">
            <w:pPr>
              <w:jc w:val="center"/>
            </w:pPr>
          </w:p>
        </w:tc>
        <w:tc>
          <w:tcPr>
            <w:tcW w:w="612" w:type="dxa"/>
            <w:textDirection w:val="btLr"/>
            <w:vAlign w:val="center"/>
          </w:tcPr>
          <w:p w:rsidR="00897250" w:rsidRDefault="00897250">
            <w:pPr>
              <w:ind w:left="113" w:right="113"/>
              <w:jc w:val="center"/>
            </w:pPr>
          </w:p>
        </w:tc>
        <w:tc>
          <w:tcPr>
            <w:tcW w:w="720" w:type="dxa"/>
            <w:vAlign w:val="center"/>
          </w:tcPr>
          <w:p w:rsidR="00897250" w:rsidRDefault="00897250">
            <w:pPr>
              <w:jc w:val="center"/>
            </w:pPr>
          </w:p>
        </w:tc>
      </w:tr>
      <w:tr w:rsidR="00897250" w:rsidTr="004340FB">
        <w:trPr>
          <w:cantSplit/>
          <w:trHeight w:val="423"/>
        </w:trPr>
        <w:tc>
          <w:tcPr>
            <w:tcW w:w="874" w:type="dxa"/>
            <w:vMerge/>
            <w:vAlign w:val="center"/>
          </w:tcPr>
          <w:p w:rsidR="00897250" w:rsidRDefault="00897250">
            <w:pPr>
              <w:rPr>
                <w:lang w:val="kk-KZ"/>
              </w:rPr>
            </w:pPr>
          </w:p>
        </w:tc>
        <w:tc>
          <w:tcPr>
            <w:tcW w:w="627" w:type="dxa"/>
            <w:vMerge/>
            <w:vAlign w:val="center"/>
          </w:tcPr>
          <w:p w:rsidR="00897250" w:rsidRDefault="00897250"/>
        </w:tc>
        <w:tc>
          <w:tcPr>
            <w:tcW w:w="4188" w:type="dxa"/>
            <w:vAlign w:val="center"/>
          </w:tcPr>
          <w:p w:rsidR="00897250" w:rsidRDefault="00897250">
            <w:pPr>
              <w:rPr>
                <w:color w:val="FF0000"/>
                <w:lang w:val="kk-KZ"/>
              </w:rPr>
            </w:pPr>
            <w:r>
              <w:rPr>
                <w:lang w:val="kk-KZ"/>
              </w:rPr>
              <w:t>Пед.жағдаяттарды шешу</w:t>
            </w:r>
          </w:p>
        </w:tc>
        <w:tc>
          <w:tcPr>
            <w:tcW w:w="594" w:type="dxa"/>
            <w:vAlign w:val="center"/>
          </w:tcPr>
          <w:p w:rsidR="00897250" w:rsidRDefault="00897250">
            <w:pPr>
              <w:jc w:val="center"/>
            </w:pPr>
            <w:r>
              <w:t>100</w:t>
            </w:r>
          </w:p>
        </w:tc>
        <w:tc>
          <w:tcPr>
            <w:tcW w:w="454" w:type="dxa"/>
            <w:vAlign w:val="center"/>
          </w:tcPr>
          <w:p w:rsidR="00897250" w:rsidRDefault="00897250">
            <w:pPr>
              <w:rPr>
                <w:lang w:val="kk-KZ"/>
              </w:rPr>
            </w:pPr>
          </w:p>
        </w:tc>
        <w:tc>
          <w:tcPr>
            <w:tcW w:w="454" w:type="dxa"/>
            <w:vAlign w:val="center"/>
          </w:tcPr>
          <w:p w:rsidR="00897250" w:rsidRDefault="00897250">
            <w:pPr>
              <w:jc w:val="center"/>
            </w:pPr>
          </w:p>
        </w:tc>
        <w:tc>
          <w:tcPr>
            <w:tcW w:w="454" w:type="dxa"/>
            <w:shd w:val="clear" w:color="auto" w:fill="FFFF00"/>
            <w:vAlign w:val="center"/>
          </w:tcPr>
          <w:p w:rsidR="00897250" w:rsidRDefault="00897250">
            <w:pPr>
              <w:jc w:val="center"/>
            </w:pPr>
            <w:r>
              <w:t>*</w:t>
            </w:r>
          </w:p>
        </w:tc>
        <w:tc>
          <w:tcPr>
            <w:tcW w:w="454" w:type="dxa"/>
            <w:vAlign w:val="center"/>
          </w:tcPr>
          <w:p w:rsidR="00897250" w:rsidRDefault="00897250">
            <w:pPr>
              <w:jc w:val="center"/>
              <w:rPr>
                <w:lang w:val="kk-KZ"/>
              </w:rPr>
            </w:pPr>
          </w:p>
        </w:tc>
        <w:tc>
          <w:tcPr>
            <w:tcW w:w="454" w:type="dxa"/>
            <w:vAlign w:val="center"/>
          </w:tcPr>
          <w:p w:rsidR="00897250" w:rsidRDefault="00897250">
            <w:pPr>
              <w:jc w:val="center"/>
            </w:pPr>
            <w:r>
              <w:t>*</w:t>
            </w:r>
          </w:p>
        </w:tc>
        <w:tc>
          <w:tcPr>
            <w:tcW w:w="454" w:type="dxa"/>
            <w:shd w:val="clear" w:color="auto" w:fill="FFFF00"/>
            <w:vAlign w:val="center"/>
          </w:tcPr>
          <w:p w:rsidR="00897250" w:rsidRDefault="00897250">
            <w:pPr>
              <w:jc w:val="center"/>
              <w:rPr>
                <w:lang w:val="kk-KZ"/>
              </w:rPr>
            </w:pP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  <w:rPr>
                <w:color w:val="FF0000"/>
              </w:rPr>
            </w:pPr>
            <w:r>
              <w:t>*</w:t>
            </w:r>
          </w:p>
        </w:tc>
        <w:tc>
          <w:tcPr>
            <w:tcW w:w="454" w:type="dxa"/>
            <w:shd w:val="clear" w:color="auto" w:fill="FFFF00"/>
            <w:vAlign w:val="center"/>
          </w:tcPr>
          <w:p w:rsidR="00897250" w:rsidRDefault="00897250">
            <w:pPr>
              <w:ind w:left="-160" w:right="-115"/>
              <w:jc w:val="center"/>
            </w:pPr>
            <w:r>
              <w:t>*</w:t>
            </w: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shd w:val="clear" w:color="auto" w:fill="FFFF00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  <w:rPr>
                <w:lang w:val="kk-KZ"/>
              </w:rPr>
            </w:pPr>
          </w:p>
        </w:tc>
        <w:tc>
          <w:tcPr>
            <w:tcW w:w="507" w:type="dxa"/>
            <w:shd w:val="clear" w:color="auto" w:fill="FFFF00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570" w:type="dxa"/>
            <w:vAlign w:val="center"/>
          </w:tcPr>
          <w:p w:rsidR="00897250" w:rsidRDefault="00897250">
            <w:pPr>
              <w:jc w:val="center"/>
            </w:pPr>
          </w:p>
        </w:tc>
        <w:tc>
          <w:tcPr>
            <w:tcW w:w="612" w:type="dxa"/>
            <w:vAlign w:val="center"/>
          </w:tcPr>
          <w:p w:rsidR="00897250" w:rsidRDefault="00897250">
            <w:pPr>
              <w:jc w:val="center"/>
            </w:pPr>
          </w:p>
        </w:tc>
        <w:tc>
          <w:tcPr>
            <w:tcW w:w="720" w:type="dxa"/>
            <w:vAlign w:val="center"/>
          </w:tcPr>
          <w:p w:rsidR="00897250" w:rsidRDefault="00897250">
            <w:pPr>
              <w:jc w:val="center"/>
            </w:pPr>
          </w:p>
        </w:tc>
      </w:tr>
      <w:tr w:rsidR="00897250" w:rsidTr="004340FB">
        <w:trPr>
          <w:cantSplit/>
          <w:trHeight w:val="355"/>
        </w:trPr>
        <w:tc>
          <w:tcPr>
            <w:tcW w:w="874" w:type="dxa"/>
            <w:vMerge w:val="restart"/>
          </w:tcPr>
          <w:p w:rsidR="00897250" w:rsidRDefault="00897250">
            <w:pPr>
              <w:jc w:val="center"/>
            </w:pPr>
          </w:p>
          <w:p w:rsidR="00897250" w:rsidRDefault="00897250">
            <w:pPr>
              <w:jc w:val="center"/>
            </w:pPr>
            <w:r>
              <w:rPr>
                <w:lang w:val="kk-KZ"/>
              </w:rPr>
              <w:t>СӨЖ</w:t>
            </w:r>
          </w:p>
        </w:tc>
        <w:tc>
          <w:tcPr>
            <w:tcW w:w="627" w:type="dxa"/>
            <w:vMerge/>
            <w:vAlign w:val="center"/>
          </w:tcPr>
          <w:p w:rsidR="00897250" w:rsidRDefault="00897250"/>
        </w:tc>
        <w:tc>
          <w:tcPr>
            <w:tcW w:w="4188" w:type="dxa"/>
            <w:vAlign w:val="center"/>
          </w:tcPr>
          <w:p w:rsidR="00897250" w:rsidRDefault="00897250">
            <w:r>
              <w:t xml:space="preserve"> Та</w:t>
            </w:r>
            <w:r>
              <w:rPr>
                <w:lang w:val="kk-KZ"/>
              </w:rPr>
              <w:t>қ</w:t>
            </w:r>
            <w:r>
              <w:t>ырыпт</w:t>
            </w:r>
            <w:r>
              <w:rPr>
                <w:lang w:val="kk-KZ"/>
              </w:rPr>
              <w:t>і</w:t>
            </w:r>
            <w:r>
              <w:t>к тест</w:t>
            </w:r>
          </w:p>
        </w:tc>
        <w:tc>
          <w:tcPr>
            <w:tcW w:w="594" w:type="dxa"/>
            <w:vAlign w:val="center"/>
          </w:tcPr>
          <w:p w:rsidR="00897250" w:rsidRDefault="00897250">
            <w:pPr>
              <w:jc w:val="center"/>
            </w:pPr>
            <w:r>
              <w:t>100</w:t>
            </w:r>
          </w:p>
        </w:tc>
        <w:tc>
          <w:tcPr>
            <w:tcW w:w="454" w:type="dxa"/>
          </w:tcPr>
          <w:p w:rsidR="00897250" w:rsidRDefault="00897250">
            <w:pPr>
              <w:rPr>
                <w:lang w:val="kk-KZ"/>
              </w:rPr>
            </w:pPr>
          </w:p>
        </w:tc>
        <w:tc>
          <w:tcPr>
            <w:tcW w:w="454" w:type="dxa"/>
          </w:tcPr>
          <w:p w:rsidR="00897250" w:rsidRDefault="00897250">
            <w:r>
              <w:t>*</w:t>
            </w:r>
          </w:p>
        </w:tc>
        <w:tc>
          <w:tcPr>
            <w:tcW w:w="454" w:type="dxa"/>
            <w:shd w:val="clear" w:color="auto" w:fill="FFFF00"/>
          </w:tcPr>
          <w:p w:rsidR="00897250" w:rsidRDefault="00897250"/>
        </w:tc>
        <w:tc>
          <w:tcPr>
            <w:tcW w:w="454" w:type="dxa"/>
            <w:vAlign w:val="center"/>
          </w:tcPr>
          <w:p w:rsidR="00897250" w:rsidRDefault="00897250">
            <w:pPr>
              <w:jc w:val="center"/>
            </w:pPr>
          </w:p>
        </w:tc>
        <w:tc>
          <w:tcPr>
            <w:tcW w:w="454" w:type="dxa"/>
            <w:vAlign w:val="center"/>
          </w:tcPr>
          <w:p w:rsidR="00897250" w:rsidRDefault="00897250">
            <w:pPr>
              <w:jc w:val="center"/>
              <w:rPr>
                <w:lang w:val="kk-KZ"/>
              </w:rPr>
            </w:pPr>
          </w:p>
        </w:tc>
        <w:tc>
          <w:tcPr>
            <w:tcW w:w="454" w:type="dxa"/>
            <w:shd w:val="clear" w:color="auto" w:fill="FFFF00"/>
            <w:vAlign w:val="center"/>
          </w:tcPr>
          <w:p w:rsidR="00897250" w:rsidRDefault="00897250">
            <w:pPr>
              <w:jc w:val="center"/>
            </w:pPr>
            <w:r>
              <w:t>*</w:t>
            </w: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  <w:rPr>
                <w:lang w:val="kk-KZ"/>
              </w:rPr>
            </w:pP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shd w:val="clear" w:color="auto" w:fill="FFFF00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shd w:val="clear" w:color="auto" w:fill="FFFF00"/>
            <w:vAlign w:val="center"/>
          </w:tcPr>
          <w:p w:rsidR="00897250" w:rsidRDefault="00897250">
            <w:pPr>
              <w:ind w:left="-160" w:right="-115"/>
              <w:jc w:val="center"/>
            </w:pPr>
            <w:r>
              <w:t>*</w:t>
            </w: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  <w:r>
              <w:t>*</w:t>
            </w:r>
          </w:p>
        </w:tc>
        <w:tc>
          <w:tcPr>
            <w:tcW w:w="507" w:type="dxa"/>
            <w:shd w:val="clear" w:color="auto" w:fill="FFFF00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570" w:type="dxa"/>
            <w:vAlign w:val="center"/>
          </w:tcPr>
          <w:p w:rsidR="00897250" w:rsidRDefault="00897250">
            <w:pPr>
              <w:jc w:val="center"/>
            </w:pPr>
          </w:p>
        </w:tc>
        <w:tc>
          <w:tcPr>
            <w:tcW w:w="612" w:type="dxa"/>
            <w:vAlign w:val="center"/>
          </w:tcPr>
          <w:p w:rsidR="00897250" w:rsidRDefault="00897250">
            <w:pPr>
              <w:jc w:val="center"/>
            </w:pPr>
          </w:p>
        </w:tc>
        <w:tc>
          <w:tcPr>
            <w:tcW w:w="720" w:type="dxa"/>
            <w:vAlign w:val="center"/>
          </w:tcPr>
          <w:p w:rsidR="00897250" w:rsidRDefault="00897250">
            <w:pPr>
              <w:jc w:val="center"/>
            </w:pPr>
          </w:p>
        </w:tc>
      </w:tr>
      <w:tr w:rsidR="00897250" w:rsidTr="004340FB">
        <w:trPr>
          <w:cantSplit/>
          <w:trHeight w:val="369"/>
        </w:trPr>
        <w:tc>
          <w:tcPr>
            <w:tcW w:w="874" w:type="dxa"/>
            <w:vMerge/>
            <w:vAlign w:val="center"/>
          </w:tcPr>
          <w:p w:rsidR="00897250" w:rsidRDefault="00897250"/>
        </w:tc>
        <w:tc>
          <w:tcPr>
            <w:tcW w:w="627" w:type="dxa"/>
            <w:vMerge/>
            <w:vAlign w:val="center"/>
          </w:tcPr>
          <w:p w:rsidR="00897250" w:rsidRDefault="00897250"/>
        </w:tc>
        <w:tc>
          <w:tcPr>
            <w:tcW w:w="4188" w:type="dxa"/>
            <w:vAlign w:val="center"/>
          </w:tcPr>
          <w:p w:rsidR="00897250" w:rsidRDefault="00897250">
            <w:pPr>
              <w:rPr>
                <w:color w:val="FF0000"/>
                <w:lang w:val="kk-KZ"/>
              </w:rPr>
            </w:pPr>
            <w:r>
              <w:rPr>
                <w:lang w:val="kk-KZ"/>
              </w:rPr>
              <w:t>С</w:t>
            </w:r>
            <w:r>
              <w:t>ызб</w:t>
            </w:r>
            <w:r>
              <w:rPr>
                <w:lang w:val="kk-KZ"/>
              </w:rPr>
              <w:t>ан</w:t>
            </w:r>
            <w:r>
              <w:t>ы, кестен</w:t>
            </w:r>
            <w:r>
              <w:rPr>
                <w:lang w:val="kk-KZ"/>
              </w:rPr>
              <w:t>і құру</w:t>
            </w:r>
          </w:p>
        </w:tc>
        <w:tc>
          <w:tcPr>
            <w:tcW w:w="594" w:type="dxa"/>
            <w:vAlign w:val="center"/>
          </w:tcPr>
          <w:p w:rsidR="00897250" w:rsidRDefault="00897250">
            <w:pPr>
              <w:jc w:val="center"/>
            </w:pPr>
            <w:r>
              <w:t>100</w:t>
            </w:r>
          </w:p>
        </w:tc>
        <w:tc>
          <w:tcPr>
            <w:tcW w:w="454" w:type="dxa"/>
          </w:tcPr>
          <w:p w:rsidR="00897250" w:rsidRDefault="00897250">
            <w:pPr>
              <w:rPr>
                <w:lang w:val="kk-KZ"/>
              </w:rPr>
            </w:pPr>
          </w:p>
        </w:tc>
        <w:tc>
          <w:tcPr>
            <w:tcW w:w="454" w:type="dxa"/>
          </w:tcPr>
          <w:p w:rsidR="00897250" w:rsidRDefault="00897250"/>
        </w:tc>
        <w:tc>
          <w:tcPr>
            <w:tcW w:w="454" w:type="dxa"/>
            <w:shd w:val="clear" w:color="auto" w:fill="FFFF00"/>
          </w:tcPr>
          <w:p w:rsidR="00897250" w:rsidRDefault="00897250"/>
        </w:tc>
        <w:tc>
          <w:tcPr>
            <w:tcW w:w="454" w:type="dxa"/>
          </w:tcPr>
          <w:p w:rsidR="00897250" w:rsidRDefault="00897250">
            <w:r>
              <w:t>*</w:t>
            </w:r>
          </w:p>
        </w:tc>
        <w:tc>
          <w:tcPr>
            <w:tcW w:w="454" w:type="dxa"/>
          </w:tcPr>
          <w:p w:rsidR="00897250" w:rsidRDefault="00897250"/>
        </w:tc>
        <w:tc>
          <w:tcPr>
            <w:tcW w:w="454" w:type="dxa"/>
            <w:shd w:val="clear" w:color="auto" w:fill="FFFF00"/>
          </w:tcPr>
          <w:p w:rsidR="00897250" w:rsidRDefault="00897250"/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  <w:r>
              <w:t>*</w:t>
            </w: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shd w:val="clear" w:color="auto" w:fill="FFFF00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  <w:r>
              <w:t>*</w:t>
            </w: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shd w:val="clear" w:color="auto" w:fill="FFFF00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  <w:r>
              <w:t>*</w:t>
            </w: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507" w:type="dxa"/>
            <w:shd w:val="clear" w:color="auto" w:fill="FFFF00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570" w:type="dxa"/>
            <w:vAlign w:val="center"/>
          </w:tcPr>
          <w:p w:rsidR="00897250" w:rsidRDefault="00897250">
            <w:pPr>
              <w:jc w:val="center"/>
            </w:pPr>
          </w:p>
        </w:tc>
        <w:tc>
          <w:tcPr>
            <w:tcW w:w="612" w:type="dxa"/>
            <w:vAlign w:val="center"/>
          </w:tcPr>
          <w:p w:rsidR="00897250" w:rsidRDefault="00897250">
            <w:pPr>
              <w:jc w:val="center"/>
            </w:pPr>
          </w:p>
        </w:tc>
        <w:tc>
          <w:tcPr>
            <w:tcW w:w="720" w:type="dxa"/>
            <w:vAlign w:val="center"/>
          </w:tcPr>
          <w:p w:rsidR="00897250" w:rsidRDefault="00897250">
            <w:pPr>
              <w:jc w:val="center"/>
            </w:pPr>
          </w:p>
        </w:tc>
      </w:tr>
      <w:tr w:rsidR="00897250" w:rsidTr="004340FB">
        <w:trPr>
          <w:cantSplit/>
          <w:trHeight w:val="351"/>
        </w:trPr>
        <w:tc>
          <w:tcPr>
            <w:tcW w:w="874" w:type="dxa"/>
            <w:vMerge/>
            <w:vAlign w:val="center"/>
          </w:tcPr>
          <w:p w:rsidR="00897250" w:rsidRDefault="00897250"/>
        </w:tc>
        <w:tc>
          <w:tcPr>
            <w:tcW w:w="627" w:type="dxa"/>
            <w:vMerge/>
            <w:vAlign w:val="center"/>
          </w:tcPr>
          <w:p w:rsidR="00897250" w:rsidRDefault="00897250"/>
        </w:tc>
        <w:tc>
          <w:tcPr>
            <w:tcW w:w="4188" w:type="dxa"/>
            <w:vAlign w:val="center"/>
          </w:tcPr>
          <w:p w:rsidR="00897250" w:rsidRDefault="00897250">
            <w:pPr>
              <w:rPr>
                <w:color w:val="FF0000"/>
              </w:rPr>
            </w:pPr>
            <w:r>
              <w:t>Эссе, баяндама</w:t>
            </w:r>
          </w:p>
        </w:tc>
        <w:tc>
          <w:tcPr>
            <w:tcW w:w="594" w:type="dxa"/>
            <w:vAlign w:val="center"/>
          </w:tcPr>
          <w:p w:rsidR="00897250" w:rsidRDefault="00897250">
            <w:pPr>
              <w:jc w:val="center"/>
            </w:pPr>
            <w:r>
              <w:t>100</w:t>
            </w:r>
          </w:p>
        </w:tc>
        <w:tc>
          <w:tcPr>
            <w:tcW w:w="454" w:type="dxa"/>
            <w:vAlign w:val="center"/>
          </w:tcPr>
          <w:p w:rsidR="00897250" w:rsidRDefault="00897250">
            <w:pPr>
              <w:jc w:val="center"/>
            </w:pPr>
            <w:r>
              <w:t>*</w:t>
            </w:r>
          </w:p>
        </w:tc>
        <w:tc>
          <w:tcPr>
            <w:tcW w:w="454" w:type="dxa"/>
            <w:vAlign w:val="center"/>
          </w:tcPr>
          <w:p w:rsidR="00897250" w:rsidRDefault="00897250">
            <w:pPr>
              <w:jc w:val="center"/>
            </w:pPr>
          </w:p>
        </w:tc>
        <w:tc>
          <w:tcPr>
            <w:tcW w:w="454" w:type="dxa"/>
            <w:shd w:val="clear" w:color="auto" w:fill="FFFF00"/>
            <w:vAlign w:val="center"/>
          </w:tcPr>
          <w:p w:rsidR="00897250" w:rsidRDefault="00897250">
            <w:pPr>
              <w:jc w:val="center"/>
            </w:pPr>
          </w:p>
        </w:tc>
        <w:tc>
          <w:tcPr>
            <w:tcW w:w="454" w:type="dxa"/>
          </w:tcPr>
          <w:p w:rsidR="00897250" w:rsidRDefault="00897250"/>
        </w:tc>
        <w:tc>
          <w:tcPr>
            <w:tcW w:w="454" w:type="dxa"/>
          </w:tcPr>
          <w:p w:rsidR="00897250" w:rsidRDefault="00897250"/>
        </w:tc>
        <w:tc>
          <w:tcPr>
            <w:tcW w:w="454" w:type="dxa"/>
            <w:shd w:val="clear" w:color="auto" w:fill="FFFF00"/>
          </w:tcPr>
          <w:p w:rsidR="00897250" w:rsidRDefault="00897250"/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  <w:r>
              <w:t>*</w:t>
            </w:r>
          </w:p>
        </w:tc>
        <w:tc>
          <w:tcPr>
            <w:tcW w:w="454" w:type="dxa"/>
            <w:shd w:val="clear" w:color="auto" w:fill="FFFF00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  <w:r>
              <w:t>*</w:t>
            </w: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shd w:val="clear" w:color="auto" w:fill="FFFF00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507" w:type="dxa"/>
            <w:shd w:val="clear" w:color="auto" w:fill="FFFF00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570" w:type="dxa"/>
            <w:vAlign w:val="center"/>
          </w:tcPr>
          <w:p w:rsidR="00897250" w:rsidRDefault="00897250">
            <w:pPr>
              <w:jc w:val="center"/>
            </w:pPr>
          </w:p>
        </w:tc>
        <w:tc>
          <w:tcPr>
            <w:tcW w:w="612" w:type="dxa"/>
            <w:vAlign w:val="center"/>
          </w:tcPr>
          <w:p w:rsidR="00897250" w:rsidRDefault="00897250">
            <w:pPr>
              <w:jc w:val="center"/>
            </w:pPr>
          </w:p>
        </w:tc>
        <w:tc>
          <w:tcPr>
            <w:tcW w:w="720" w:type="dxa"/>
            <w:vAlign w:val="center"/>
          </w:tcPr>
          <w:p w:rsidR="00897250" w:rsidRDefault="00897250">
            <w:pPr>
              <w:jc w:val="center"/>
            </w:pPr>
          </w:p>
        </w:tc>
      </w:tr>
      <w:tr w:rsidR="00897250" w:rsidTr="004340FB">
        <w:trPr>
          <w:cantSplit/>
          <w:trHeight w:val="348"/>
        </w:trPr>
        <w:tc>
          <w:tcPr>
            <w:tcW w:w="874" w:type="dxa"/>
            <w:vMerge/>
            <w:vAlign w:val="center"/>
          </w:tcPr>
          <w:p w:rsidR="00897250" w:rsidRDefault="00897250"/>
        </w:tc>
        <w:tc>
          <w:tcPr>
            <w:tcW w:w="627" w:type="dxa"/>
            <w:vMerge/>
            <w:vAlign w:val="center"/>
          </w:tcPr>
          <w:p w:rsidR="00897250" w:rsidRDefault="00897250"/>
        </w:tc>
        <w:tc>
          <w:tcPr>
            <w:tcW w:w="4188" w:type="dxa"/>
            <w:vAlign w:val="center"/>
          </w:tcPr>
          <w:p w:rsidR="00897250" w:rsidRDefault="00897250">
            <w:pPr>
              <w:rPr>
                <w:color w:val="FF0000"/>
                <w:lang w:val="kk-KZ"/>
              </w:rPr>
            </w:pPr>
            <w:r>
              <w:rPr>
                <w:lang w:val="kk-KZ"/>
              </w:rPr>
              <w:t>Пікірталас</w:t>
            </w:r>
          </w:p>
        </w:tc>
        <w:tc>
          <w:tcPr>
            <w:tcW w:w="594" w:type="dxa"/>
            <w:vAlign w:val="center"/>
          </w:tcPr>
          <w:p w:rsidR="00897250" w:rsidRDefault="00897250">
            <w:pPr>
              <w:jc w:val="center"/>
            </w:pPr>
            <w:r>
              <w:t>100</w:t>
            </w:r>
          </w:p>
        </w:tc>
        <w:tc>
          <w:tcPr>
            <w:tcW w:w="454" w:type="dxa"/>
            <w:vAlign w:val="center"/>
          </w:tcPr>
          <w:p w:rsidR="00897250" w:rsidRDefault="00897250">
            <w:pPr>
              <w:jc w:val="center"/>
            </w:pPr>
          </w:p>
        </w:tc>
        <w:tc>
          <w:tcPr>
            <w:tcW w:w="454" w:type="dxa"/>
            <w:vAlign w:val="center"/>
          </w:tcPr>
          <w:p w:rsidR="00897250" w:rsidRDefault="00897250">
            <w:pPr>
              <w:jc w:val="center"/>
            </w:pPr>
          </w:p>
        </w:tc>
        <w:tc>
          <w:tcPr>
            <w:tcW w:w="454" w:type="dxa"/>
            <w:shd w:val="clear" w:color="auto" w:fill="FFFF00"/>
            <w:vAlign w:val="center"/>
          </w:tcPr>
          <w:p w:rsidR="00897250" w:rsidRDefault="00897250">
            <w:pPr>
              <w:jc w:val="center"/>
            </w:pPr>
          </w:p>
        </w:tc>
        <w:tc>
          <w:tcPr>
            <w:tcW w:w="454" w:type="dxa"/>
          </w:tcPr>
          <w:p w:rsidR="00897250" w:rsidRDefault="00897250">
            <w:r>
              <w:t>*</w:t>
            </w:r>
          </w:p>
        </w:tc>
        <w:tc>
          <w:tcPr>
            <w:tcW w:w="454" w:type="dxa"/>
          </w:tcPr>
          <w:p w:rsidR="00897250" w:rsidRDefault="00897250"/>
        </w:tc>
        <w:tc>
          <w:tcPr>
            <w:tcW w:w="454" w:type="dxa"/>
            <w:shd w:val="clear" w:color="auto" w:fill="FFFF00"/>
          </w:tcPr>
          <w:p w:rsidR="00897250" w:rsidRDefault="00897250"/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shd w:val="clear" w:color="auto" w:fill="FFFF00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  <w:r>
              <w:t>*</w:t>
            </w:r>
          </w:p>
        </w:tc>
        <w:tc>
          <w:tcPr>
            <w:tcW w:w="454" w:type="dxa"/>
            <w:shd w:val="clear" w:color="auto" w:fill="FFFF00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  <w:r>
              <w:t>*</w:t>
            </w:r>
          </w:p>
        </w:tc>
        <w:tc>
          <w:tcPr>
            <w:tcW w:w="507" w:type="dxa"/>
            <w:shd w:val="clear" w:color="auto" w:fill="FFFF00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570" w:type="dxa"/>
            <w:vAlign w:val="center"/>
          </w:tcPr>
          <w:p w:rsidR="00897250" w:rsidRDefault="00897250">
            <w:pPr>
              <w:jc w:val="center"/>
            </w:pPr>
          </w:p>
        </w:tc>
        <w:tc>
          <w:tcPr>
            <w:tcW w:w="612" w:type="dxa"/>
            <w:vAlign w:val="center"/>
          </w:tcPr>
          <w:p w:rsidR="00897250" w:rsidRDefault="00897250">
            <w:pPr>
              <w:jc w:val="center"/>
            </w:pPr>
          </w:p>
        </w:tc>
        <w:tc>
          <w:tcPr>
            <w:tcW w:w="720" w:type="dxa"/>
            <w:vAlign w:val="center"/>
          </w:tcPr>
          <w:p w:rsidR="00897250" w:rsidRDefault="00897250">
            <w:pPr>
              <w:jc w:val="center"/>
            </w:pPr>
          </w:p>
        </w:tc>
      </w:tr>
      <w:tr w:rsidR="00897250" w:rsidTr="004340FB">
        <w:trPr>
          <w:cantSplit/>
          <w:trHeight w:val="348"/>
        </w:trPr>
        <w:tc>
          <w:tcPr>
            <w:tcW w:w="874" w:type="dxa"/>
          </w:tcPr>
          <w:p w:rsidR="00897250" w:rsidRDefault="00897250">
            <w:pPr>
              <w:jc w:val="center"/>
            </w:pPr>
          </w:p>
        </w:tc>
        <w:tc>
          <w:tcPr>
            <w:tcW w:w="627" w:type="dxa"/>
            <w:vAlign w:val="center"/>
          </w:tcPr>
          <w:p w:rsidR="00897250" w:rsidRDefault="00897250">
            <w:pPr>
              <w:jc w:val="center"/>
            </w:pPr>
          </w:p>
        </w:tc>
        <w:tc>
          <w:tcPr>
            <w:tcW w:w="4188" w:type="dxa"/>
            <w:vAlign w:val="center"/>
          </w:tcPr>
          <w:p w:rsidR="00897250" w:rsidRDefault="00897250">
            <w:pPr>
              <w:rPr>
                <w:lang w:val="kk-KZ"/>
              </w:rPr>
            </w:pPr>
            <w:r>
              <w:rPr>
                <w:lang w:val="kk-KZ"/>
              </w:rPr>
              <w:t>Мәтінге аннотация жасау</w:t>
            </w:r>
          </w:p>
        </w:tc>
        <w:tc>
          <w:tcPr>
            <w:tcW w:w="594" w:type="dxa"/>
            <w:vAlign w:val="center"/>
          </w:tcPr>
          <w:p w:rsidR="00897250" w:rsidRDefault="0089725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  <w:tc>
          <w:tcPr>
            <w:tcW w:w="454" w:type="dxa"/>
            <w:vAlign w:val="center"/>
          </w:tcPr>
          <w:p w:rsidR="00897250" w:rsidRDefault="00897250">
            <w:pPr>
              <w:jc w:val="center"/>
            </w:pPr>
          </w:p>
        </w:tc>
        <w:tc>
          <w:tcPr>
            <w:tcW w:w="454" w:type="dxa"/>
            <w:vAlign w:val="center"/>
          </w:tcPr>
          <w:p w:rsidR="00897250" w:rsidRDefault="00897250">
            <w:pPr>
              <w:jc w:val="center"/>
            </w:pPr>
            <w:r>
              <w:t>*</w:t>
            </w:r>
          </w:p>
        </w:tc>
        <w:tc>
          <w:tcPr>
            <w:tcW w:w="454" w:type="dxa"/>
            <w:shd w:val="clear" w:color="auto" w:fill="FFFF00"/>
            <w:vAlign w:val="center"/>
          </w:tcPr>
          <w:p w:rsidR="00897250" w:rsidRDefault="00897250">
            <w:pPr>
              <w:jc w:val="center"/>
            </w:pPr>
          </w:p>
        </w:tc>
        <w:tc>
          <w:tcPr>
            <w:tcW w:w="454" w:type="dxa"/>
          </w:tcPr>
          <w:p w:rsidR="00897250" w:rsidRDefault="00897250"/>
        </w:tc>
        <w:tc>
          <w:tcPr>
            <w:tcW w:w="454" w:type="dxa"/>
          </w:tcPr>
          <w:p w:rsidR="00897250" w:rsidRDefault="00897250"/>
        </w:tc>
        <w:tc>
          <w:tcPr>
            <w:tcW w:w="454" w:type="dxa"/>
            <w:shd w:val="clear" w:color="auto" w:fill="FFFF00"/>
          </w:tcPr>
          <w:p w:rsidR="00897250" w:rsidRDefault="00897250"/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shd w:val="clear" w:color="auto" w:fill="FFFF00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shd w:val="clear" w:color="auto" w:fill="FFFF00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  <w:r>
              <w:t>*</w:t>
            </w: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507" w:type="dxa"/>
            <w:shd w:val="clear" w:color="auto" w:fill="FFFF00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570" w:type="dxa"/>
            <w:vAlign w:val="center"/>
          </w:tcPr>
          <w:p w:rsidR="00897250" w:rsidRDefault="00897250">
            <w:pPr>
              <w:jc w:val="center"/>
            </w:pPr>
          </w:p>
        </w:tc>
        <w:tc>
          <w:tcPr>
            <w:tcW w:w="612" w:type="dxa"/>
            <w:vAlign w:val="center"/>
          </w:tcPr>
          <w:p w:rsidR="00897250" w:rsidRDefault="00897250">
            <w:pPr>
              <w:jc w:val="center"/>
            </w:pPr>
          </w:p>
        </w:tc>
        <w:tc>
          <w:tcPr>
            <w:tcW w:w="720" w:type="dxa"/>
            <w:vAlign w:val="center"/>
          </w:tcPr>
          <w:p w:rsidR="00897250" w:rsidRDefault="00897250">
            <w:pPr>
              <w:jc w:val="center"/>
            </w:pPr>
          </w:p>
        </w:tc>
      </w:tr>
      <w:tr w:rsidR="00897250" w:rsidTr="004340FB">
        <w:trPr>
          <w:cantSplit/>
          <w:trHeight w:val="348"/>
        </w:trPr>
        <w:tc>
          <w:tcPr>
            <w:tcW w:w="874" w:type="dxa"/>
            <w:vMerge w:val="restart"/>
            <w:tcBorders>
              <w:bottom w:val="nil"/>
            </w:tcBorders>
            <w:textDirection w:val="btLr"/>
          </w:tcPr>
          <w:p w:rsidR="00897250" w:rsidRDefault="00897250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СӨЖ ауд.</w:t>
            </w:r>
          </w:p>
        </w:tc>
        <w:tc>
          <w:tcPr>
            <w:tcW w:w="627" w:type="dxa"/>
            <w:vMerge w:val="restart"/>
            <w:vAlign w:val="center"/>
          </w:tcPr>
          <w:p w:rsidR="00897250" w:rsidRDefault="0089725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ШБ</w:t>
            </w:r>
          </w:p>
        </w:tc>
        <w:tc>
          <w:tcPr>
            <w:tcW w:w="4188" w:type="dxa"/>
            <w:vAlign w:val="center"/>
          </w:tcPr>
          <w:p w:rsidR="00897250" w:rsidRDefault="00897250">
            <w:pPr>
              <w:rPr>
                <w:sz w:val="28"/>
                <w:szCs w:val="28"/>
              </w:rPr>
            </w:pPr>
            <w:r>
              <w:rPr>
                <w:lang w:val="kk-KZ"/>
              </w:rPr>
              <w:t>Бакылау жумыс</w:t>
            </w:r>
          </w:p>
        </w:tc>
        <w:tc>
          <w:tcPr>
            <w:tcW w:w="594" w:type="dxa"/>
            <w:vAlign w:val="center"/>
          </w:tcPr>
          <w:p w:rsidR="00897250" w:rsidRDefault="00897250">
            <w:pPr>
              <w:jc w:val="center"/>
            </w:pPr>
          </w:p>
        </w:tc>
        <w:tc>
          <w:tcPr>
            <w:tcW w:w="454" w:type="dxa"/>
            <w:vAlign w:val="center"/>
          </w:tcPr>
          <w:p w:rsidR="00897250" w:rsidRDefault="00897250">
            <w:pPr>
              <w:jc w:val="center"/>
            </w:pPr>
          </w:p>
        </w:tc>
        <w:tc>
          <w:tcPr>
            <w:tcW w:w="454" w:type="dxa"/>
            <w:vAlign w:val="center"/>
          </w:tcPr>
          <w:p w:rsidR="00897250" w:rsidRDefault="00897250">
            <w:pPr>
              <w:jc w:val="center"/>
            </w:pPr>
          </w:p>
        </w:tc>
        <w:tc>
          <w:tcPr>
            <w:tcW w:w="454" w:type="dxa"/>
            <w:shd w:val="clear" w:color="auto" w:fill="FFFF00"/>
            <w:vAlign w:val="center"/>
          </w:tcPr>
          <w:p w:rsidR="00897250" w:rsidRDefault="00897250">
            <w:pPr>
              <w:jc w:val="center"/>
            </w:pPr>
            <w:r>
              <w:t>*</w:t>
            </w:r>
          </w:p>
        </w:tc>
        <w:tc>
          <w:tcPr>
            <w:tcW w:w="454" w:type="dxa"/>
          </w:tcPr>
          <w:p w:rsidR="00897250" w:rsidRDefault="00897250"/>
        </w:tc>
        <w:tc>
          <w:tcPr>
            <w:tcW w:w="454" w:type="dxa"/>
          </w:tcPr>
          <w:p w:rsidR="00897250" w:rsidRDefault="00897250">
            <w:r>
              <w:t>*</w:t>
            </w:r>
          </w:p>
        </w:tc>
        <w:tc>
          <w:tcPr>
            <w:tcW w:w="454" w:type="dxa"/>
            <w:shd w:val="clear" w:color="auto" w:fill="FFFF00"/>
          </w:tcPr>
          <w:p w:rsidR="00897250" w:rsidRDefault="00897250"/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shd w:val="clear" w:color="auto" w:fill="FFFF00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  <w:r>
              <w:t>*</w:t>
            </w:r>
          </w:p>
        </w:tc>
        <w:tc>
          <w:tcPr>
            <w:tcW w:w="454" w:type="dxa"/>
            <w:shd w:val="clear" w:color="auto" w:fill="FFFF00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507" w:type="dxa"/>
            <w:shd w:val="clear" w:color="auto" w:fill="FFFF00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570" w:type="dxa"/>
            <w:vAlign w:val="center"/>
          </w:tcPr>
          <w:p w:rsidR="00897250" w:rsidRDefault="00897250">
            <w:pPr>
              <w:jc w:val="center"/>
            </w:pPr>
          </w:p>
        </w:tc>
        <w:tc>
          <w:tcPr>
            <w:tcW w:w="612" w:type="dxa"/>
            <w:vAlign w:val="center"/>
          </w:tcPr>
          <w:p w:rsidR="00897250" w:rsidRDefault="00897250">
            <w:pPr>
              <w:jc w:val="center"/>
            </w:pPr>
          </w:p>
        </w:tc>
        <w:tc>
          <w:tcPr>
            <w:tcW w:w="720" w:type="dxa"/>
            <w:vAlign w:val="center"/>
          </w:tcPr>
          <w:p w:rsidR="00897250" w:rsidRDefault="00897250">
            <w:pPr>
              <w:jc w:val="center"/>
            </w:pPr>
          </w:p>
        </w:tc>
      </w:tr>
      <w:tr w:rsidR="00897250" w:rsidTr="004340FB">
        <w:trPr>
          <w:cantSplit/>
          <w:trHeight w:val="213"/>
        </w:trPr>
        <w:tc>
          <w:tcPr>
            <w:tcW w:w="874" w:type="dxa"/>
            <w:vMerge/>
            <w:tcBorders>
              <w:bottom w:val="nil"/>
            </w:tcBorders>
            <w:vAlign w:val="center"/>
          </w:tcPr>
          <w:p w:rsidR="00897250" w:rsidRDefault="00897250">
            <w:pPr>
              <w:rPr>
                <w:lang w:val="kk-KZ"/>
              </w:rPr>
            </w:pPr>
          </w:p>
        </w:tc>
        <w:tc>
          <w:tcPr>
            <w:tcW w:w="627" w:type="dxa"/>
            <w:vMerge/>
            <w:vAlign w:val="center"/>
          </w:tcPr>
          <w:p w:rsidR="00897250" w:rsidRDefault="00897250">
            <w:pPr>
              <w:rPr>
                <w:lang w:val="kk-KZ"/>
              </w:rPr>
            </w:pPr>
          </w:p>
        </w:tc>
        <w:tc>
          <w:tcPr>
            <w:tcW w:w="4188" w:type="dxa"/>
            <w:vAlign w:val="center"/>
          </w:tcPr>
          <w:p w:rsidR="00897250" w:rsidRDefault="00897250">
            <w:r>
              <w:t>А</w:t>
            </w:r>
            <w:r>
              <w:rPr>
                <w:lang w:val="kk-KZ"/>
              </w:rPr>
              <w:t>ғ</w:t>
            </w:r>
            <w:r>
              <w:t>ымды</w:t>
            </w:r>
            <w:r>
              <w:rPr>
                <w:lang w:val="kk-KZ"/>
              </w:rPr>
              <w:t xml:space="preserve"> </w:t>
            </w:r>
            <w:r>
              <w:t xml:space="preserve">тест  </w:t>
            </w:r>
          </w:p>
        </w:tc>
        <w:tc>
          <w:tcPr>
            <w:tcW w:w="594" w:type="dxa"/>
            <w:vAlign w:val="center"/>
          </w:tcPr>
          <w:p w:rsidR="00897250" w:rsidRDefault="00897250">
            <w:pPr>
              <w:jc w:val="center"/>
            </w:pPr>
            <w:r>
              <w:t>100</w:t>
            </w:r>
          </w:p>
        </w:tc>
        <w:tc>
          <w:tcPr>
            <w:tcW w:w="454" w:type="dxa"/>
            <w:vAlign w:val="center"/>
          </w:tcPr>
          <w:p w:rsidR="00897250" w:rsidRDefault="00897250">
            <w:pPr>
              <w:jc w:val="center"/>
            </w:pPr>
          </w:p>
        </w:tc>
        <w:tc>
          <w:tcPr>
            <w:tcW w:w="454" w:type="dxa"/>
            <w:vAlign w:val="center"/>
          </w:tcPr>
          <w:p w:rsidR="00897250" w:rsidRDefault="00897250">
            <w:pPr>
              <w:jc w:val="center"/>
            </w:pPr>
          </w:p>
        </w:tc>
        <w:tc>
          <w:tcPr>
            <w:tcW w:w="454" w:type="dxa"/>
            <w:shd w:val="clear" w:color="auto" w:fill="FFFF00"/>
            <w:vAlign w:val="center"/>
          </w:tcPr>
          <w:p w:rsidR="00897250" w:rsidRDefault="00897250">
            <w:pPr>
              <w:jc w:val="center"/>
            </w:pPr>
          </w:p>
        </w:tc>
        <w:tc>
          <w:tcPr>
            <w:tcW w:w="454" w:type="dxa"/>
          </w:tcPr>
          <w:p w:rsidR="00897250" w:rsidRDefault="00897250"/>
        </w:tc>
        <w:tc>
          <w:tcPr>
            <w:tcW w:w="454" w:type="dxa"/>
          </w:tcPr>
          <w:p w:rsidR="00897250" w:rsidRDefault="00897250"/>
        </w:tc>
        <w:tc>
          <w:tcPr>
            <w:tcW w:w="454" w:type="dxa"/>
            <w:shd w:val="clear" w:color="auto" w:fill="FFFF00"/>
          </w:tcPr>
          <w:p w:rsidR="00897250" w:rsidRDefault="00897250"/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tcBorders>
              <w:right w:val="nil"/>
            </w:tcBorders>
            <w:vAlign w:val="center"/>
          </w:tcPr>
          <w:p w:rsidR="00897250" w:rsidRDefault="00897250">
            <w:pPr>
              <w:ind w:left="-160" w:right="-115"/>
              <w:jc w:val="center"/>
            </w:pPr>
            <w:r>
              <w:t>*</w:t>
            </w:r>
          </w:p>
        </w:tc>
        <w:tc>
          <w:tcPr>
            <w:tcW w:w="454" w:type="dxa"/>
            <w:shd w:val="clear" w:color="auto" w:fill="FFFF00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shd w:val="clear" w:color="auto" w:fill="FFFF00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507" w:type="dxa"/>
            <w:shd w:val="clear" w:color="auto" w:fill="FFFF00"/>
            <w:vAlign w:val="center"/>
          </w:tcPr>
          <w:p w:rsidR="00897250" w:rsidRDefault="00897250">
            <w:pPr>
              <w:ind w:left="-160" w:right="-115"/>
              <w:jc w:val="center"/>
            </w:pPr>
            <w:r>
              <w:t>*</w:t>
            </w:r>
          </w:p>
        </w:tc>
        <w:tc>
          <w:tcPr>
            <w:tcW w:w="570" w:type="dxa"/>
            <w:vAlign w:val="center"/>
          </w:tcPr>
          <w:p w:rsidR="00897250" w:rsidRDefault="00897250">
            <w:pPr>
              <w:jc w:val="center"/>
            </w:pPr>
          </w:p>
        </w:tc>
        <w:tc>
          <w:tcPr>
            <w:tcW w:w="612" w:type="dxa"/>
            <w:vAlign w:val="center"/>
          </w:tcPr>
          <w:p w:rsidR="00897250" w:rsidRDefault="00897250">
            <w:pPr>
              <w:jc w:val="center"/>
            </w:pPr>
          </w:p>
        </w:tc>
        <w:tc>
          <w:tcPr>
            <w:tcW w:w="720" w:type="dxa"/>
            <w:vAlign w:val="center"/>
          </w:tcPr>
          <w:p w:rsidR="00897250" w:rsidRDefault="00897250">
            <w:pPr>
              <w:jc w:val="center"/>
            </w:pPr>
          </w:p>
        </w:tc>
      </w:tr>
      <w:tr w:rsidR="00897250" w:rsidTr="004340FB">
        <w:trPr>
          <w:cantSplit/>
          <w:trHeight w:val="367"/>
        </w:trPr>
        <w:tc>
          <w:tcPr>
            <w:tcW w:w="874" w:type="dxa"/>
            <w:vMerge/>
            <w:tcBorders>
              <w:bottom w:val="nil"/>
            </w:tcBorders>
            <w:vAlign w:val="center"/>
          </w:tcPr>
          <w:p w:rsidR="00897250" w:rsidRDefault="00897250">
            <w:pPr>
              <w:rPr>
                <w:lang w:val="kk-KZ"/>
              </w:rPr>
            </w:pPr>
          </w:p>
        </w:tc>
        <w:tc>
          <w:tcPr>
            <w:tcW w:w="627" w:type="dxa"/>
            <w:tcBorders>
              <w:bottom w:val="nil"/>
            </w:tcBorders>
            <w:vAlign w:val="center"/>
          </w:tcPr>
          <w:p w:rsidR="00897250" w:rsidRDefault="0089725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ҚБ</w:t>
            </w:r>
          </w:p>
        </w:tc>
        <w:tc>
          <w:tcPr>
            <w:tcW w:w="4188" w:type="dxa"/>
            <w:vAlign w:val="center"/>
          </w:tcPr>
          <w:p w:rsidR="00897250" w:rsidRDefault="00897250">
            <w:pPr>
              <w:rPr>
                <w:color w:val="FF0000"/>
                <w:lang w:val="kk-KZ"/>
              </w:rPr>
            </w:pPr>
            <w:r>
              <w:t>Компьютерлык тест</w:t>
            </w:r>
          </w:p>
        </w:tc>
        <w:tc>
          <w:tcPr>
            <w:tcW w:w="594" w:type="dxa"/>
            <w:vAlign w:val="center"/>
          </w:tcPr>
          <w:p w:rsidR="00897250" w:rsidRDefault="00897250">
            <w:pPr>
              <w:jc w:val="center"/>
            </w:pPr>
            <w:r>
              <w:t>40</w:t>
            </w: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shd w:val="clear" w:color="auto" w:fill="FFFF00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shd w:val="clear" w:color="auto" w:fill="FFFF00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shd w:val="clear" w:color="auto" w:fill="FFFF00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tcBorders>
              <w:left w:val="nil"/>
            </w:tcBorders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tcBorders>
              <w:left w:val="nil"/>
            </w:tcBorders>
            <w:shd w:val="clear" w:color="auto" w:fill="FFFF00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tcBorders>
              <w:left w:val="nil"/>
            </w:tcBorders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tcBorders>
              <w:left w:val="nil"/>
            </w:tcBorders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507" w:type="dxa"/>
            <w:shd w:val="clear" w:color="auto" w:fill="FFFF00"/>
            <w:textDirection w:val="btLr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570" w:type="dxa"/>
            <w:vAlign w:val="center"/>
          </w:tcPr>
          <w:p w:rsidR="00897250" w:rsidRDefault="00897250">
            <w:pPr>
              <w:jc w:val="center"/>
            </w:pPr>
          </w:p>
        </w:tc>
        <w:tc>
          <w:tcPr>
            <w:tcW w:w="612" w:type="dxa"/>
            <w:vAlign w:val="center"/>
          </w:tcPr>
          <w:p w:rsidR="00897250" w:rsidRDefault="00897250">
            <w:pPr>
              <w:jc w:val="center"/>
            </w:pPr>
            <w:r>
              <w:t>40</w:t>
            </w:r>
          </w:p>
        </w:tc>
        <w:tc>
          <w:tcPr>
            <w:tcW w:w="720" w:type="dxa"/>
            <w:vAlign w:val="center"/>
          </w:tcPr>
          <w:p w:rsidR="00897250" w:rsidRDefault="00897250">
            <w:pPr>
              <w:jc w:val="center"/>
            </w:pPr>
          </w:p>
        </w:tc>
      </w:tr>
      <w:tr w:rsidR="00897250" w:rsidTr="004340FB">
        <w:trPr>
          <w:cantSplit/>
          <w:trHeight w:val="344"/>
        </w:trPr>
        <w:tc>
          <w:tcPr>
            <w:tcW w:w="874" w:type="dxa"/>
          </w:tcPr>
          <w:p w:rsidR="00897250" w:rsidRDefault="00897250">
            <w:pPr>
              <w:jc w:val="both"/>
            </w:pPr>
          </w:p>
        </w:tc>
        <w:tc>
          <w:tcPr>
            <w:tcW w:w="627" w:type="dxa"/>
            <w:vAlign w:val="center"/>
          </w:tcPr>
          <w:p w:rsidR="00897250" w:rsidRDefault="00897250">
            <w:pPr>
              <w:jc w:val="center"/>
              <w:rPr>
                <w:lang w:val="kk-KZ"/>
              </w:rPr>
            </w:pPr>
          </w:p>
        </w:tc>
        <w:tc>
          <w:tcPr>
            <w:tcW w:w="4188" w:type="dxa"/>
            <w:vAlign w:val="center"/>
          </w:tcPr>
          <w:p w:rsidR="00897250" w:rsidRDefault="00897250">
            <w:pPr>
              <w:rPr>
                <w:lang w:val="kk-KZ"/>
              </w:rPr>
            </w:pPr>
            <w:r>
              <w:rPr>
                <w:lang w:val="kk-KZ"/>
              </w:rPr>
              <w:t>Барлығы</w:t>
            </w:r>
          </w:p>
        </w:tc>
        <w:tc>
          <w:tcPr>
            <w:tcW w:w="594" w:type="dxa"/>
          </w:tcPr>
          <w:p w:rsidR="00897250" w:rsidRDefault="00897250">
            <w:pPr>
              <w:jc w:val="center"/>
            </w:pP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shd w:val="clear" w:color="auto" w:fill="FFFF00"/>
            <w:vAlign w:val="center"/>
          </w:tcPr>
          <w:p w:rsidR="00897250" w:rsidRDefault="00897250">
            <w:pPr>
              <w:ind w:left="-160" w:right="-115"/>
              <w:jc w:val="center"/>
            </w:pPr>
            <w:r>
              <w:t>100</w:t>
            </w: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shd w:val="clear" w:color="auto" w:fill="FFFF00"/>
            <w:vAlign w:val="center"/>
          </w:tcPr>
          <w:p w:rsidR="00897250" w:rsidRDefault="00897250">
            <w:pPr>
              <w:ind w:left="-160" w:right="-115"/>
              <w:jc w:val="center"/>
            </w:pPr>
            <w:r>
              <w:t>100</w:t>
            </w: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shd w:val="clear" w:color="auto" w:fill="FFFF00"/>
            <w:vAlign w:val="center"/>
          </w:tcPr>
          <w:p w:rsidR="00897250" w:rsidRDefault="00897250">
            <w:pPr>
              <w:ind w:left="-160" w:right="-115"/>
              <w:jc w:val="center"/>
            </w:pPr>
            <w:r>
              <w:t>100</w:t>
            </w:r>
          </w:p>
        </w:tc>
        <w:tc>
          <w:tcPr>
            <w:tcW w:w="454" w:type="dxa"/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tcBorders>
              <w:left w:val="nil"/>
            </w:tcBorders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tcBorders>
              <w:left w:val="nil"/>
            </w:tcBorders>
            <w:shd w:val="clear" w:color="auto" w:fill="FFFF00"/>
            <w:vAlign w:val="center"/>
          </w:tcPr>
          <w:p w:rsidR="00897250" w:rsidRDefault="00897250">
            <w:pPr>
              <w:ind w:left="-160" w:right="-115"/>
              <w:jc w:val="center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  <w:tc>
          <w:tcPr>
            <w:tcW w:w="454" w:type="dxa"/>
            <w:tcBorders>
              <w:left w:val="nil"/>
            </w:tcBorders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454" w:type="dxa"/>
            <w:tcBorders>
              <w:left w:val="nil"/>
            </w:tcBorders>
            <w:vAlign w:val="center"/>
          </w:tcPr>
          <w:p w:rsidR="00897250" w:rsidRDefault="00897250">
            <w:pPr>
              <w:ind w:left="-160" w:right="-115"/>
              <w:jc w:val="center"/>
            </w:pPr>
          </w:p>
        </w:tc>
        <w:tc>
          <w:tcPr>
            <w:tcW w:w="507" w:type="dxa"/>
            <w:shd w:val="clear" w:color="auto" w:fill="FFFF00"/>
            <w:vAlign w:val="center"/>
          </w:tcPr>
          <w:p w:rsidR="00897250" w:rsidRDefault="00897250">
            <w:pPr>
              <w:ind w:left="-160" w:right="-115" w:firstLine="148"/>
              <w:jc w:val="center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  <w:tc>
          <w:tcPr>
            <w:tcW w:w="570" w:type="dxa"/>
            <w:vAlign w:val="center"/>
          </w:tcPr>
          <w:p w:rsidR="00897250" w:rsidRDefault="0089725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60</w:t>
            </w:r>
          </w:p>
        </w:tc>
        <w:tc>
          <w:tcPr>
            <w:tcW w:w="612" w:type="dxa"/>
            <w:vAlign w:val="center"/>
          </w:tcPr>
          <w:p w:rsidR="00897250" w:rsidRDefault="0089725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40</w:t>
            </w:r>
          </w:p>
        </w:tc>
        <w:tc>
          <w:tcPr>
            <w:tcW w:w="720" w:type="dxa"/>
            <w:vAlign w:val="center"/>
          </w:tcPr>
          <w:p w:rsidR="00897250" w:rsidRDefault="0089725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</w:tr>
    </w:tbl>
    <w:p w:rsidR="00897250" w:rsidRDefault="00897250" w:rsidP="004340FB">
      <w:pPr>
        <w:pStyle w:val="BodyTextIndent"/>
        <w:jc w:val="both"/>
        <w:rPr>
          <w:b/>
          <w:bCs/>
          <w:sz w:val="20"/>
          <w:szCs w:val="20"/>
        </w:rPr>
      </w:pPr>
    </w:p>
    <w:p w:rsidR="00897250" w:rsidRDefault="00897250" w:rsidP="004340FB">
      <w:pPr>
        <w:pStyle w:val="BodyTextIndent"/>
        <w:rPr>
          <w:lang w:val="kk-KZ"/>
        </w:rPr>
      </w:pPr>
      <w:r>
        <w:rPr>
          <w:b/>
          <w:bCs/>
          <w:lang w:val="kk-KZ"/>
        </w:rPr>
        <w:t>Ескерту 1</w:t>
      </w:r>
      <w:r>
        <w:rPr>
          <w:lang w:val="kk-KZ"/>
        </w:rPr>
        <w:t>. Семестр нәтижесі бойынша максималды семестрлік рейтингтен  50%  төмен емес алған және барлық бақылау түрлерінен оң баға алған студент емтихан тапсыруға өткізіледі. Оң баға алу үшін емтиханда максималды қорытынды рейтингінің 50% төмен емес алу қажет</w:t>
      </w:r>
    </w:p>
    <w:p w:rsidR="00897250" w:rsidRDefault="00897250" w:rsidP="004340FB">
      <w:pPr>
        <w:pStyle w:val="BodyTextIndent"/>
        <w:rPr>
          <w:color w:val="000000"/>
          <w:lang w:val="kk-KZ"/>
        </w:rPr>
      </w:pPr>
      <w:r>
        <w:rPr>
          <w:b/>
          <w:bCs/>
          <w:lang w:val="kk-KZ"/>
        </w:rPr>
        <w:t>Ескерту 2.</w:t>
      </w:r>
      <w:r>
        <w:rPr>
          <w:lang w:val="kk-KZ"/>
        </w:rPr>
        <w:t xml:space="preserve"> Зертханалық, тәжірибелік</w:t>
      </w:r>
      <w:r>
        <w:rPr>
          <w:color w:val="000000"/>
          <w:lang w:val="kk-KZ"/>
        </w:rPr>
        <w:t>сабақтарына қатыспаған жағдайда, жіберілген сабақтар бойынша жұмыстарды орындау және қорғау  жүйесі істейді</w:t>
      </w:r>
    </w:p>
    <w:p w:rsidR="00897250" w:rsidRDefault="00897250" w:rsidP="004340FB">
      <w:pPr>
        <w:pStyle w:val="BodyTextIndent"/>
        <w:rPr>
          <w:color w:val="000000"/>
          <w:lang w:val="kk-KZ"/>
        </w:rPr>
      </w:pPr>
      <w:r>
        <w:rPr>
          <w:b/>
          <w:bCs/>
          <w:lang w:val="kk-KZ"/>
        </w:rPr>
        <w:t>Баға өлшемдері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897250" w:rsidTr="004340FB">
        <w:tc>
          <w:tcPr>
            <w:tcW w:w="2957" w:type="dxa"/>
          </w:tcPr>
          <w:p w:rsidR="00897250" w:rsidRDefault="00897250">
            <w:pPr>
              <w:rPr>
                <w:lang w:val="kk-KZ"/>
              </w:rPr>
            </w:pPr>
            <w:r>
              <w:rPr>
                <w:lang w:val="kk-KZ"/>
              </w:rPr>
              <w:t>Дәстүрлі баға</w:t>
            </w:r>
          </w:p>
        </w:tc>
        <w:tc>
          <w:tcPr>
            <w:tcW w:w="2957" w:type="dxa"/>
          </w:tcPr>
          <w:p w:rsidR="00897250" w:rsidRDefault="00897250">
            <w:pPr>
              <w:rPr>
                <w:lang w:val="kk-KZ"/>
              </w:rPr>
            </w:pPr>
            <w:r>
              <w:rPr>
                <w:lang w:val="kk-KZ"/>
              </w:rPr>
              <w:t>Өте жақсы</w:t>
            </w:r>
          </w:p>
        </w:tc>
        <w:tc>
          <w:tcPr>
            <w:tcW w:w="2957" w:type="dxa"/>
          </w:tcPr>
          <w:p w:rsidR="00897250" w:rsidRDefault="00897250">
            <w:pPr>
              <w:rPr>
                <w:lang w:val="kk-KZ"/>
              </w:rPr>
            </w:pPr>
            <w:r>
              <w:rPr>
                <w:lang w:val="kk-KZ"/>
              </w:rPr>
              <w:t>Жақсы</w:t>
            </w:r>
          </w:p>
        </w:tc>
        <w:tc>
          <w:tcPr>
            <w:tcW w:w="2957" w:type="dxa"/>
          </w:tcPr>
          <w:p w:rsidR="00897250" w:rsidRDefault="00897250">
            <w:pPr>
              <w:rPr>
                <w:lang w:val="kk-KZ"/>
              </w:rPr>
            </w:pPr>
            <w:r>
              <w:rPr>
                <w:lang w:val="kk-KZ"/>
              </w:rPr>
              <w:t>Қанағат</w:t>
            </w:r>
          </w:p>
        </w:tc>
        <w:tc>
          <w:tcPr>
            <w:tcW w:w="2958" w:type="dxa"/>
          </w:tcPr>
          <w:p w:rsidR="00897250" w:rsidRDefault="00897250">
            <w:pPr>
              <w:rPr>
                <w:lang w:val="kk-KZ"/>
              </w:rPr>
            </w:pPr>
            <w:r>
              <w:rPr>
                <w:lang w:val="kk-KZ"/>
              </w:rPr>
              <w:t>Қанағат емес</w:t>
            </w:r>
          </w:p>
        </w:tc>
      </w:tr>
      <w:tr w:rsidR="00897250" w:rsidTr="004340FB">
        <w:tc>
          <w:tcPr>
            <w:tcW w:w="2957" w:type="dxa"/>
          </w:tcPr>
          <w:p w:rsidR="00897250" w:rsidRDefault="00897250">
            <w:r>
              <w:t>Балл (</w:t>
            </w:r>
            <w:r>
              <w:rPr>
                <w:lang w:val="en-US"/>
              </w:rPr>
              <w:t xml:space="preserve">max = 100 </w:t>
            </w:r>
            <w:r>
              <w:t>балл)</w:t>
            </w:r>
            <w:r>
              <w:rPr>
                <w:lang w:val="en-US"/>
              </w:rPr>
              <w:t>)</w:t>
            </w:r>
          </w:p>
        </w:tc>
        <w:tc>
          <w:tcPr>
            <w:tcW w:w="2957" w:type="dxa"/>
          </w:tcPr>
          <w:p w:rsidR="00897250" w:rsidRDefault="00897250">
            <w:r>
              <w:t>90-100</w:t>
            </w:r>
          </w:p>
        </w:tc>
        <w:tc>
          <w:tcPr>
            <w:tcW w:w="2957" w:type="dxa"/>
          </w:tcPr>
          <w:p w:rsidR="00897250" w:rsidRDefault="00897250">
            <w:r>
              <w:t>75-89</w:t>
            </w:r>
          </w:p>
        </w:tc>
        <w:tc>
          <w:tcPr>
            <w:tcW w:w="2957" w:type="dxa"/>
          </w:tcPr>
          <w:p w:rsidR="00897250" w:rsidRDefault="00897250">
            <w:r>
              <w:t>50-74</w:t>
            </w:r>
          </w:p>
        </w:tc>
        <w:tc>
          <w:tcPr>
            <w:tcW w:w="2958" w:type="dxa"/>
          </w:tcPr>
          <w:p w:rsidR="00897250" w:rsidRDefault="00897250">
            <w:r>
              <w:t>0-49</w:t>
            </w:r>
          </w:p>
        </w:tc>
      </w:tr>
    </w:tbl>
    <w:p w:rsidR="00897250" w:rsidRDefault="00897250" w:rsidP="004340FB">
      <w:pPr>
        <w:rPr>
          <w:sz w:val="28"/>
          <w:szCs w:val="28"/>
        </w:rPr>
        <w:sectPr w:rsidR="00897250">
          <w:pgSz w:w="16838" w:h="11906" w:orient="landscape"/>
          <w:pgMar w:top="539" w:right="1134" w:bottom="851" w:left="1134" w:header="709" w:footer="709" w:gutter="0"/>
          <w:cols w:space="720"/>
        </w:sectPr>
      </w:pPr>
    </w:p>
    <w:p w:rsidR="00897250" w:rsidRDefault="00897250" w:rsidP="004340FB">
      <w:pPr>
        <w:ind w:firstLine="540"/>
        <w:rPr>
          <w:b/>
          <w:sz w:val="28"/>
          <w:szCs w:val="28"/>
        </w:rPr>
      </w:pPr>
    </w:p>
    <w:p w:rsidR="00897250" w:rsidRDefault="00897250" w:rsidP="004340FB">
      <w:pPr>
        <w:ind w:firstLine="540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t xml:space="preserve">10  </w:t>
      </w:r>
      <w:r>
        <w:rPr>
          <w:b/>
          <w:sz w:val="28"/>
          <w:szCs w:val="28"/>
          <w:lang w:val="kk-KZ"/>
        </w:rPr>
        <w:t>БӨОЖ тапсырмалары</w:t>
      </w:r>
    </w:p>
    <w:p w:rsidR="00897250" w:rsidRDefault="00897250" w:rsidP="004340FB">
      <w:pPr>
        <w:rPr>
          <w:b/>
          <w:sz w:val="28"/>
          <w:szCs w:val="28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5"/>
        <w:gridCol w:w="4140"/>
        <w:gridCol w:w="657"/>
        <w:gridCol w:w="941"/>
        <w:gridCol w:w="1084"/>
        <w:gridCol w:w="1098"/>
        <w:gridCol w:w="1355"/>
      </w:tblGrid>
      <w:tr w:rsidR="00897250" w:rsidTr="004340FB">
        <w:trPr>
          <w:trHeight w:val="925"/>
        </w:trPr>
        <w:tc>
          <w:tcPr>
            <w:tcW w:w="625" w:type="dxa"/>
            <w:vMerge w:val="restart"/>
          </w:tcPr>
          <w:p w:rsidR="00897250" w:rsidRDefault="00897250">
            <w:pPr>
              <w:jc w:val="center"/>
              <w:rPr>
                <w:lang w:val="kk-KZ"/>
              </w:rPr>
            </w:pPr>
            <w:r>
              <w:t xml:space="preserve">№ </w:t>
            </w:r>
          </w:p>
        </w:tc>
        <w:tc>
          <w:tcPr>
            <w:tcW w:w="4140" w:type="dxa"/>
            <w:vMerge w:val="restart"/>
          </w:tcPr>
          <w:p w:rsidR="00897250" w:rsidRDefault="0089725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Тақырып, тапсырма, жұмыс түрлері</w:t>
            </w:r>
          </w:p>
        </w:tc>
        <w:tc>
          <w:tcPr>
            <w:tcW w:w="1598" w:type="dxa"/>
            <w:gridSpan w:val="2"/>
          </w:tcPr>
          <w:p w:rsidR="00897250" w:rsidRDefault="0089725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Сағат саны</w:t>
            </w:r>
          </w:p>
          <w:p w:rsidR="00897250" w:rsidRDefault="00897250">
            <w:r>
              <w:t>.</w:t>
            </w:r>
          </w:p>
        </w:tc>
        <w:tc>
          <w:tcPr>
            <w:tcW w:w="1084" w:type="dxa"/>
            <w:vMerge w:val="restart"/>
          </w:tcPr>
          <w:p w:rsidR="00897250" w:rsidRDefault="0089725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Әдебие</w:t>
            </w:r>
          </w:p>
          <w:p w:rsidR="00897250" w:rsidRDefault="0089725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ттер</w:t>
            </w:r>
          </w:p>
        </w:tc>
        <w:tc>
          <w:tcPr>
            <w:tcW w:w="1098" w:type="dxa"/>
            <w:vMerge w:val="restart"/>
          </w:tcPr>
          <w:p w:rsidR="00897250" w:rsidRDefault="00897250">
            <w:pPr>
              <w:jc w:val="center"/>
            </w:pPr>
            <w:r>
              <w:rPr>
                <w:lang w:val="kk-KZ"/>
              </w:rPr>
              <w:t>Есеп нысаны</w:t>
            </w:r>
            <w:r>
              <w:t xml:space="preserve"> </w:t>
            </w:r>
          </w:p>
        </w:tc>
        <w:tc>
          <w:tcPr>
            <w:tcW w:w="1355" w:type="dxa"/>
            <w:vMerge w:val="restart"/>
          </w:tcPr>
          <w:p w:rsidR="00897250" w:rsidRDefault="00897250">
            <w:pPr>
              <w:ind w:right="612"/>
              <w:rPr>
                <w:lang w:val="kk-KZ"/>
              </w:rPr>
            </w:pPr>
            <w:r>
              <w:rPr>
                <w:lang w:val="kk-KZ"/>
              </w:rPr>
              <w:t xml:space="preserve">Тапсыру мерзімі, </w:t>
            </w:r>
          </w:p>
          <w:p w:rsidR="00897250" w:rsidRDefault="00897250">
            <w:pPr>
              <w:ind w:right="360"/>
              <w:rPr>
                <w:lang w:val="kk-KZ"/>
              </w:rPr>
            </w:pPr>
            <w:r>
              <w:rPr>
                <w:lang w:val="kk-KZ"/>
              </w:rPr>
              <w:t>апта</w:t>
            </w:r>
          </w:p>
        </w:tc>
      </w:tr>
      <w:tr w:rsidR="00897250" w:rsidTr="004340FB">
        <w:trPr>
          <w:trHeight w:val="385"/>
        </w:trPr>
        <w:tc>
          <w:tcPr>
            <w:tcW w:w="625" w:type="dxa"/>
            <w:vMerge/>
            <w:vAlign w:val="center"/>
          </w:tcPr>
          <w:p w:rsidR="00897250" w:rsidRDefault="00897250">
            <w:pPr>
              <w:rPr>
                <w:lang w:val="kk-KZ"/>
              </w:rPr>
            </w:pPr>
          </w:p>
        </w:tc>
        <w:tc>
          <w:tcPr>
            <w:tcW w:w="9275" w:type="dxa"/>
            <w:vMerge/>
            <w:vAlign w:val="center"/>
          </w:tcPr>
          <w:p w:rsidR="00897250" w:rsidRDefault="00897250">
            <w:pPr>
              <w:rPr>
                <w:lang w:val="kk-KZ"/>
              </w:rPr>
            </w:pPr>
          </w:p>
        </w:tc>
        <w:tc>
          <w:tcPr>
            <w:tcW w:w="657" w:type="dxa"/>
          </w:tcPr>
          <w:p w:rsidR="00897250" w:rsidRDefault="0089725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Нег.</w:t>
            </w:r>
          </w:p>
        </w:tc>
        <w:tc>
          <w:tcPr>
            <w:tcW w:w="941" w:type="dxa"/>
          </w:tcPr>
          <w:p w:rsidR="00897250" w:rsidRDefault="00897250">
            <w:pPr>
              <w:rPr>
                <w:lang w:val="kk-KZ"/>
              </w:rPr>
            </w:pPr>
            <w:r>
              <w:rPr>
                <w:lang w:val="kk-KZ"/>
              </w:rPr>
              <w:t>Қысқ.</w:t>
            </w:r>
          </w:p>
        </w:tc>
        <w:tc>
          <w:tcPr>
            <w:tcW w:w="1084" w:type="dxa"/>
            <w:vMerge/>
            <w:vAlign w:val="center"/>
          </w:tcPr>
          <w:p w:rsidR="00897250" w:rsidRDefault="00897250">
            <w:pPr>
              <w:rPr>
                <w:lang w:val="kk-KZ"/>
              </w:rPr>
            </w:pPr>
          </w:p>
        </w:tc>
        <w:tc>
          <w:tcPr>
            <w:tcW w:w="1098" w:type="dxa"/>
            <w:vMerge/>
            <w:vAlign w:val="center"/>
          </w:tcPr>
          <w:p w:rsidR="00897250" w:rsidRDefault="00897250"/>
        </w:tc>
        <w:tc>
          <w:tcPr>
            <w:tcW w:w="1355" w:type="dxa"/>
            <w:vMerge/>
            <w:vAlign w:val="center"/>
          </w:tcPr>
          <w:p w:rsidR="00897250" w:rsidRDefault="00897250">
            <w:pPr>
              <w:rPr>
                <w:lang w:val="kk-KZ"/>
              </w:rPr>
            </w:pPr>
          </w:p>
        </w:tc>
      </w:tr>
      <w:tr w:rsidR="00897250" w:rsidTr="004340FB">
        <w:trPr>
          <w:cantSplit/>
          <w:trHeight w:val="357"/>
        </w:trPr>
        <w:tc>
          <w:tcPr>
            <w:tcW w:w="625" w:type="dxa"/>
          </w:tcPr>
          <w:p w:rsidR="00897250" w:rsidRDefault="0089725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4140" w:type="dxa"/>
          </w:tcPr>
          <w:p w:rsidR="00897250" w:rsidRDefault="00897250">
            <w:pPr>
              <w:jc w:val="both"/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 w:cs="Arial"/>
                <w:sz w:val="16"/>
                <w:szCs w:val="16"/>
                <w:lang w:val="kk-KZ"/>
              </w:rPr>
              <w:t xml:space="preserve"> Акмеология  түсінігі. Глоссария  құрастыру.</w:t>
            </w:r>
          </w:p>
        </w:tc>
        <w:tc>
          <w:tcPr>
            <w:tcW w:w="657" w:type="dxa"/>
          </w:tcPr>
          <w:p w:rsidR="00897250" w:rsidRDefault="00897250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941" w:type="dxa"/>
          </w:tcPr>
          <w:p w:rsidR="00897250" w:rsidRDefault="00897250">
            <w:pPr>
              <w:rPr>
                <w:lang w:val="kk-KZ"/>
              </w:rPr>
            </w:pPr>
          </w:p>
        </w:tc>
        <w:tc>
          <w:tcPr>
            <w:tcW w:w="1084" w:type="dxa"/>
          </w:tcPr>
          <w:p w:rsidR="00897250" w:rsidRDefault="00897250">
            <w:r>
              <w:t>1,2,3,4,5, 6,7</w:t>
            </w:r>
          </w:p>
        </w:tc>
        <w:tc>
          <w:tcPr>
            <w:tcW w:w="1098" w:type="dxa"/>
          </w:tcPr>
          <w:p w:rsidR="00897250" w:rsidRDefault="00897250">
            <w:pPr>
              <w:rPr>
                <w:lang w:val="kk-KZ"/>
              </w:rPr>
            </w:pPr>
            <w:r>
              <w:rPr>
                <w:lang w:val="kk-KZ"/>
              </w:rPr>
              <w:t xml:space="preserve"> создік</w:t>
            </w:r>
          </w:p>
        </w:tc>
        <w:tc>
          <w:tcPr>
            <w:tcW w:w="1355" w:type="dxa"/>
          </w:tcPr>
          <w:p w:rsidR="00897250" w:rsidRDefault="0089725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</w:tr>
      <w:tr w:rsidR="00897250" w:rsidTr="004340FB">
        <w:trPr>
          <w:cantSplit/>
          <w:trHeight w:val="357"/>
        </w:trPr>
        <w:tc>
          <w:tcPr>
            <w:tcW w:w="625" w:type="dxa"/>
          </w:tcPr>
          <w:p w:rsidR="00897250" w:rsidRDefault="00897250">
            <w:r>
              <w:t>2</w:t>
            </w:r>
          </w:p>
        </w:tc>
        <w:tc>
          <w:tcPr>
            <w:tcW w:w="4140" w:type="dxa"/>
          </w:tcPr>
          <w:p w:rsidR="00897250" w:rsidRDefault="00897250">
            <w:pPr>
              <w:jc w:val="both"/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 w:cs="Arial"/>
                <w:sz w:val="16"/>
                <w:szCs w:val="16"/>
                <w:lang w:val="kk-KZ"/>
              </w:rPr>
              <w:t>Әдебиеттегі  педагогикалық акмеология</w:t>
            </w:r>
          </w:p>
        </w:tc>
        <w:tc>
          <w:tcPr>
            <w:tcW w:w="657" w:type="dxa"/>
          </w:tcPr>
          <w:p w:rsidR="00897250" w:rsidRDefault="00897250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941" w:type="dxa"/>
          </w:tcPr>
          <w:p w:rsidR="00897250" w:rsidRDefault="00897250"/>
        </w:tc>
        <w:tc>
          <w:tcPr>
            <w:tcW w:w="1084" w:type="dxa"/>
          </w:tcPr>
          <w:p w:rsidR="00897250" w:rsidRDefault="00897250">
            <w:pPr>
              <w:rPr>
                <w:lang w:val="kk-KZ"/>
              </w:rPr>
            </w:pPr>
            <w:r>
              <w:t>1,3,4,5,7,8,10,14,</w:t>
            </w:r>
          </w:p>
        </w:tc>
        <w:tc>
          <w:tcPr>
            <w:tcW w:w="1098" w:type="dxa"/>
          </w:tcPr>
          <w:p w:rsidR="00897250" w:rsidRDefault="00897250">
            <w:pPr>
              <w:rPr>
                <w:lang w:val="kk-KZ"/>
              </w:rPr>
            </w:pPr>
            <w:r>
              <w:rPr>
                <w:lang w:val="kk-KZ"/>
              </w:rPr>
              <w:t xml:space="preserve">баяндама, ЕЖҚ </w:t>
            </w:r>
          </w:p>
        </w:tc>
        <w:tc>
          <w:tcPr>
            <w:tcW w:w="1355" w:type="dxa"/>
          </w:tcPr>
          <w:p w:rsidR="00897250" w:rsidRDefault="0089725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</w:tr>
      <w:tr w:rsidR="00897250" w:rsidTr="004340FB">
        <w:trPr>
          <w:cantSplit/>
          <w:trHeight w:val="357"/>
        </w:trPr>
        <w:tc>
          <w:tcPr>
            <w:tcW w:w="625" w:type="dxa"/>
          </w:tcPr>
          <w:p w:rsidR="00897250" w:rsidRPr="0015373B" w:rsidRDefault="00897250">
            <w:pPr>
              <w:rPr>
                <w:lang w:val="kk-KZ"/>
              </w:rPr>
            </w:pPr>
            <w:r w:rsidRPr="0015373B">
              <w:rPr>
                <w:lang w:val="kk-KZ"/>
              </w:rPr>
              <w:t>3</w:t>
            </w:r>
          </w:p>
        </w:tc>
        <w:tc>
          <w:tcPr>
            <w:tcW w:w="4140" w:type="dxa"/>
          </w:tcPr>
          <w:p w:rsidR="00897250" w:rsidRDefault="00897250">
            <w:pPr>
              <w:jc w:val="both"/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 w:cs="Arial"/>
                <w:sz w:val="16"/>
                <w:szCs w:val="16"/>
                <w:lang w:val="kk-KZ"/>
              </w:rPr>
              <w:t>«Мансап» дәрежесінің психологтық-акмеологиялық   ерекшеліктері.</w:t>
            </w:r>
          </w:p>
        </w:tc>
        <w:tc>
          <w:tcPr>
            <w:tcW w:w="657" w:type="dxa"/>
          </w:tcPr>
          <w:p w:rsidR="00897250" w:rsidRPr="0015373B" w:rsidRDefault="00897250">
            <w:pPr>
              <w:rPr>
                <w:lang w:val="en-US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941" w:type="dxa"/>
          </w:tcPr>
          <w:p w:rsidR="00897250" w:rsidRDefault="00897250"/>
        </w:tc>
        <w:tc>
          <w:tcPr>
            <w:tcW w:w="1084" w:type="dxa"/>
          </w:tcPr>
          <w:p w:rsidR="00897250" w:rsidRDefault="00897250">
            <w:r>
              <w:t>1, 2, 20</w:t>
            </w:r>
          </w:p>
        </w:tc>
        <w:tc>
          <w:tcPr>
            <w:tcW w:w="1098" w:type="dxa"/>
          </w:tcPr>
          <w:p w:rsidR="00897250" w:rsidRDefault="00897250">
            <w:pPr>
              <w:rPr>
                <w:lang w:val="kk-KZ"/>
              </w:rPr>
            </w:pPr>
            <w:r>
              <w:rPr>
                <w:lang w:val="kk-KZ"/>
              </w:rPr>
              <w:t>ЛКС</w:t>
            </w:r>
          </w:p>
        </w:tc>
        <w:tc>
          <w:tcPr>
            <w:tcW w:w="1355" w:type="dxa"/>
          </w:tcPr>
          <w:p w:rsidR="00897250" w:rsidRDefault="0089725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</w:tr>
      <w:tr w:rsidR="00897250" w:rsidTr="004340FB">
        <w:trPr>
          <w:cantSplit/>
          <w:trHeight w:val="357"/>
        </w:trPr>
        <w:tc>
          <w:tcPr>
            <w:tcW w:w="625" w:type="dxa"/>
          </w:tcPr>
          <w:p w:rsidR="00897250" w:rsidRPr="0015373B" w:rsidRDefault="00897250">
            <w:pPr>
              <w:rPr>
                <w:lang w:val="kk-KZ"/>
              </w:rPr>
            </w:pPr>
            <w:r w:rsidRPr="0015373B">
              <w:rPr>
                <w:lang w:val="kk-KZ"/>
              </w:rPr>
              <w:t>4</w:t>
            </w:r>
          </w:p>
        </w:tc>
        <w:tc>
          <w:tcPr>
            <w:tcW w:w="4140" w:type="dxa"/>
          </w:tcPr>
          <w:p w:rsidR="00897250" w:rsidRDefault="00897250">
            <w:pPr>
              <w:jc w:val="both"/>
              <w:rPr>
                <w:lang w:val="kk-KZ"/>
              </w:rPr>
            </w:pPr>
            <w:r>
              <w:rPr>
                <w:rFonts w:ascii="KZ Times New Roman" w:hAnsi="KZ Times New Roman" w:cs="Arial"/>
                <w:sz w:val="16"/>
                <w:szCs w:val="16"/>
                <w:lang w:val="kk-KZ"/>
              </w:rPr>
              <w:t>«Менің кәсібімде өзіндік жүзеге асырылуым</w:t>
            </w:r>
          </w:p>
        </w:tc>
        <w:tc>
          <w:tcPr>
            <w:tcW w:w="657" w:type="dxa"/>
          </w:tcPr>
          <w:p w:rsidR="00897250" w:rsidRDefault="00897250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941" w:type="dxa"/>
          </w:tcPr>
          <w:p w:rsidR="00897250" w:rsidRDefault="00897250"/>
        </w:tc>
        <w:tc>
          <w:tcPr>
            <w:tcW w:w="1084" w:type="dxa"/>
          </w:tcPr>
          <w:p w:rsidR="00897250" w:rsidRDefault="00897250">
            <w:r>
              <w:rPr>
                <w:lang w:val="kk-KZ"/>
              </w:rPr>
              <w:t>интернет</w:t>
            </w:r>
          </w:p>
        </w:tc>
        <w:tc>
          <w:tcPr>
            <w:tcW w:w="1098" w:type="dxa"/>
          </w:tcPr>
          <w:p w:rsidR="00897250" w:rsidRPr="0015373B" w:rsidRDefault="00897250">
            <w:r>
              <w:t>эссе</w:t>
            </w:r>
          </w:p>
        </w:tc>
        <w:tc>
          <w:tcPr>
            <w:tcW w:w="1355" w:type="dxa"/>
          </w:tcPr>
          <w:p w:rsidR="00897250" w:rsidRDefault="0089725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4.5</w:t>
            </w:r>
          </w:p>
        </w:tc>
      </w:tr>
      <w:tr w:rsidR="00897250" w:rsidTr="004340FB">
        <w:trPr>
          <w:cantSplit/>
          <w:trHeight w:val="357"/>
        </w:trPr>
        <w:tc>
          <w:tcPr>
            <w:tcW w:w="625" w:type="dxa"/>
          </w:tcPr>
          <w:p w:rsidR="00897250" w:rsidRPr="0015373B" w:rsidRDefault="00897250">
            <w:pPr>
              <w:rPr>
                <w:lang w:val="kk-KZ"/>
              </w:rPr>
            </w:pPr>
            <w:r w:rsidRPr="0015373B">
              <w:rPr>
                <w:lang w:val="kk-KZ"/>
              </w:rPr>
              <w:t>5</w:t>
            </w:r>
          </w:p>
        </w:tc>
        <w:tc>
          <w:tcPr>
            <w:tcW w:w="4140" w:type="dxa"/>
          </w:tcPr>
          <w:p w:rsidR="00897250" w:rsidRDefault="00897250">
            <w:pPr>
              <w:jc w:val="both"/>
              <w:rPr>
                <w:lang w:val="kk-KZ"/>
              </w:rPr>
            </w:pPr>
            <w:r>
              <w:rPr>
                <w:rFonts w:ascii="KZ Times New Roman" w:hAnsi="KZ Times New Roman" w:cs="Arial"/>
                <w:sz w:val="16"/>
                <w:szCs w:val="16"/>
                <w:lang w:val="kk-KZ"/>
              </w:rPr>
              <w:t>Философияда, психологияда, әдебиеттегі өмірдің мәнісі туралы.</w:t>
            </w:r>
          </w:p>
        </w:tc>
        <w:tc>
          <w:tcPr>
            <w:tcW w:w="657" w:type="dxa"/>
          </w:tcPr>
          <w:p w:rsidR="00897250" w:rsidRDefault="00897250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941" w:type="dxa"/>
          </w:tcPr>
          <w:p w:rsidR="00897250" w:rsidRDefault="00897250"/>
        </w:tc>
        <w:tc>
          <w:tcPr>
            <w:tcW w:w="1084" w:type="dxa"/>
          </w:tcPr>
          <w:p w:rsidR="00897250" w:rsidRDefault="00897250">
            <w:r>
              <w:rPr>
                <w:lang w:val="kk-KZ"/>
              </w:rPr>
              <w:t>интернет</w:t>
            </w:r>
          </w:p>
        </w:tc>
        <w:tc>
          <w:tcPr>
            <w:tcW w:w="1098" w:type="dxa"/>
          </w:tcPr>
          <w:p w:rsidR="00897250" w:rsidRDefault="00897250">
            <w:pPr>
              <w:rPr>
                <w:lang w:val="kk-KZ"/>
              </w:rPr>
            </w:pPr>
            <w:r>
              <w:rPr>
                <w:lang w:val="kk-KZ"/>
              </w:rPr>
              <w:t>конспект</w:t>
            </w:r>
          </w:p>
        </w:tc>
        <w:tc>
          <w:tcPr>
            <w:tcW w:w="1355" w:type="dxa"/>
          </w:tcPr>
          <w:p w:rsidR="00897250" w:rsidRDefault="0089725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6,7</w:t>
            </w:r>
          </w:p>
        </w:tc>
      </w:tr>
      <w:tr w:rsidR="00897250" w:rsidTr="004340FB">
        <w:trPr>
          <w:cantSplit/>
          <w:trHeight w:val="357"/>
        </w:trPr>
        <w:tc>
          <w:tcPr>
            <w:tcW w:w="625" w:type="dxa"/>
          </w:tcPr>
          <w:p w:rsidR="00897250" w:rsidRPr="0015373B" w:rsidRDefault="00897250">
            <w:pPr>
              <w:rPr>
                <w:lang w:val="kk-KZ"/>
              </w:rPr>
            </w:pPr>
            <w:r w:rsidRPr="0015373B">
              <w:rPr>
                <w:lang w:val="kk-KZ"/>
              </w:rPr>
              <w:t>6</w:t>
            </w:r>
          </w:p>
        </w:tc>
        <w:tc>
          <w:tcPr>
            <w:tcW w:w="4140" w:type="dxa"/>
          </w:tcPr>
          <w:p w:rsidR="00897250" w:rsidRDefault="00897250">
            <w:pPr>
              <w:jc w:val="both"/>
              <w:rPr>
                <w:lang w:val="kk-KZ"/>
              </w:rPr>
            </w:pPr>
            <w:r>
              <w:rPr>
                <w:rFonts w:ascii="KZ Times New Roman" w:hAnsi="KZ Times New Roman" w:cs="Arial"/>
                <w:sz w:val="16"/>
                <w:szCs w:val="16"/>
                <w:lang w:val="kk-KZ"/>
              </w:rPr>
              <w:t>Шағын-зерттеу: Оқытушының  өмірінің мәні және өзіндік жетілуі</w:t>
            </w:r>
          </w:p>
        </w:tc>
        <w:tc>
          <w:tcPr>
            <w:tcW w:w="657" w:type="dxa"/>
          </w:tcPr>
          <w:p w:rsidR="00897250" w:rsidRDefault="00897250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941" w:type="dxa"/>
          </w:tcPr>
          <w:p w:rsidR="00897250" w:rsidRDefault="00897250"/>
        </w:tc>
        <w:tc>
          <w:tcPr>
            <w:tcW w:w="1084" w:type="dxa"/>
          </w:tcPr>
          <w:p w:rsidR="00897250" w:rsidRDefault="00897250">
            <w:pPr>
              <w:rPr>
                <w:lang w:val="kk-KZ"/>
              </w:rPr>
            </w:pPr>
            <w:r>
              <w:rPr>
                <w:lang w:val="kk-KZ"/>
              </w:rPr>
              <w:t>интернет</w:t>
            </w:r>
          </w:p>
        </w:tc>
        <w:tc>
          <w:tcPr>
            <w:tcW w:w="1098" w:type="dxa"/>
          </w:tcPr>
          <w:p w:rsidR="00897250" w:rsidRDefault="00897250">
            <w:pPr>
              <w:rPr>
                <w:lang w:val="kk-KZ"/>
              </w:rPr>
            </w:pPr>
            <w:r>
              <w:rPr>
                <w:lang w:val="kk-KZ"/>
              </w:rPr>
              <w:t>аннотация</w:t>
            </w:r>
          </w:p>
        </w:tc>
        <w:tc>
          <w:tcPr>
            <w:tcW w:w="1355" w:type="dxa"/>
          </w:tcPr>
          <w:p w:rsidR="00897250" w:rsidRDefault="0089725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8,9</w:t>
            </w:r>
          </w:p>
        </w:tc>
      </w:tr>
      <w:tr w:rsidR="00897250" w:rsidTr="004340FB">
        <w:trPr>
          <w:cantSplit/>
          <w:trHeight w:val="357"/>
        </w:trPr>
        <w:tc>
          <w:tcPr>
            <w:tcW w:w="625" w:type="dxa"/>
          </w:tcPr>
          <w:p w:rsidR="00897250" w:rsidRPr="0015373B" w:rsidRDefault="00897250">
            <w:pPr>
              <w:rPr>
                <w:lang w:val="kk-KZ"/>
              </w:rPr>
            </w:pPr>
            <w:r w:rsidRPr="0015373B">
              <w:rPr>
                <w:lang w:val="kk-KZ"/>
              </w:rPr>
              <w:t>7</w:t>
            </w:r>
          </w:p>
        </w:tc>
        <w:tc>
          <w:tcPr>
            <w:tcW w:w="4140" w:type="dxa"/>
          </w:tcPr>
          <w:p w:rsidR="00897250" w:rsidRDefault="00897250">
            <w:pPr>
              <w:jc w:val="both"/>
              <w:rPr>
                <w:lang w:val="kk-KZ"/>
              </w:rPr>
            </w:pPr>
            <w:r>
              <w:rPr>
                <w:rFonts w:ascii="KZ Times New Roman" w:hAnsi="KZ Times New Roman" w:cs="Arial"/>
                <w:sz w:val="16"/>
                <w:szCs w:val="16"/>
                <w:lang w:val="kk-KZ"/>
              </w:rPr>
              <w:t>Оқытушының өзіндік  құндылықтары</w:t>
            </w:r>
          </w:p>
        </w:tc>
        <w:tc>
          <w:tcPr>
            <w:tcW w:w="657" w:type="dxa"/>
          </w:tcPr>
          <w:p w:rsidR="00897250" w:rsidRDefault="00897250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941" w:type="dxa"/>
          </w:tcPr>
          <w:p w:rsidR="00897250" w:rsidRDefault="00897250"/>
        </w:tc>
        <w:tc>
          <w:tcPr>
            <w:tcW w:w="1084" w:type="dxa"/>
          </w:tcPr>
          <w:p w:rsidR="00897250" w:rsidRDefault="00897250">
            <w:r>
              <w:t>1,2,3,4,5,6,7</w:t>
            </w:r>
          </w:p>
        </w:tc>
        <w:tc>
          <w:tcPr>
            <w:tcW w:w="1098" w:type="dxa"/>
          </w:tcPr>
          <w:p w:rsidR="00897250" w:rsidRDefault="00897250">
            <w:pPr>
              <w:rPr>
                <w:lang w:val="kk-KZ"/>
              </w:rPr>
            </w:pPr>
            <w:r>
              <w:rPr>
                <w:lang w:val="kk-KZ"/>
              </w:rPr>
              <w:t>ЕЖК</w:t>
            </w:r>
          </w:p>
        </w:tc>
        <w:tc>
          <w:tcPr>
            <w:tcW w:w="1355" w:type="dxa"/>
          </w:tcPr>
          <w:p w:rsidR="00897250" w:rsidRDefault="0089725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</w:t>
            </w:r>
          </w:p>
        </w:tc>
      </w:tr>
      <w:tr w:rsidR="00897250" w:rsidTr="004340FB">
        <w:trPr>
          <w:cantSplit/>
          <w:trHeight w:val="357"/>
        </w:trPr>
        <w:tc>
          <w:tcPr>
            <w:tcW w:w="625" w:type="dxa"/>
          </w:tcPr>
          <w:p w:rsidR="00897250" w:rsidRPr="0015373B" w:rsidRDefault="00897250">
            <w:pPr>
              <w:rPr>
                <w:lang w:val="kk-KZ"/>
              </w:rPr>
            </w:pPr>
            <w:r w:rsidRPr="0015373B">
              <w:rPr>
                <w:lang w:val="kk-KZ"/>
              </w:rPr>
              <w:t>8</w:t>
            </w:r>
          </w:p>
        </w:tc>
        <w:tc>
          <w:tcPr>
            <w:tcW w:w="4140" w:type="dxa"/>
          </w:tcPr>
          <w:p w:rsidR="00897250" w:rsidRDefault="00897250">
            <w:pPr>
              <w:tabs>
                <w:tab w:val="left" w:pos="4720"/>
              </w:tabs>
              <w:jc w:val="both"/>
              <w:rPr>
                <w:lang w:val="kk-KZ"/>
              </w:rPr>
            </w:pPr>
            <w:r>
              <w:rPr>
                <w:rFonts w:ascii="KZ Times New Roman" w:hAnsi="KZ Times New Roman" w:cs="Arial"/>
                <w:sz w:val="16"/>
                <w:szCs w:val="16"/>
                <w:lang w:val="kk-KZ"/>
              </w:rPr>
              <w:t>Рефлекциялық қабілеттіліктің  даму дәрежесін анықтау әдістемелері</w:t>
            </w:r>
          </w:p>
        </w:tc>
        <w:tc>
          <w:tcPr>
            <w:tcW w:w="657" w:type="dxa"/>
          </w:tcPr>
          <w:p w:rsidR="00897250" w:rsidRPr="0015373B" w:rsidRDefault="00897250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941" w:type="dxa"/>
          </w:tcPr>
          <w:p w:rsidR="00897250" w:rsidRDefault="00897250"/>
        </w:tc>
        <w:tc>
          <w:tcPr>
            <w:tcW w:w="1084" w:type="dxa"/>
          </w:tcPr>
          <w:p w:rsidR="00897250" w:rsidRDefault="00897250">
            <w:r>
              <w:t>1,2,3,4,5,6,7</w:t>
            </w:r>
          </w:p>
        </w:tc>
        <w:tc>
          <w:tcPr>
            <w:tcW w:w="1098" w:type="dxa"/>
          </w:tcPr>
          <w:p w:rsidR="00897250" w:rsidRDefault="00897250">
            <w:pPr>
              <w:rPr>
                <w:lang w:val="kk-KZ"/>
              </w:rPr>
            </w:pPr>
          </w:p>
          <w:p w:rsidR="00897250" w:rsidRDefault="00897250">
            <w:pPr>
              <w:rPr>
                <w:lang w:val="kk-KZ"/>
              </w:rPr>
            </w:pPr>
            <w:r>
              <w:rPr>
                <w:lang w:val="kk-KZ"/>
              </w:rPr>
              <w:t>қорғау</w:t>
            </w:r>
          </w:p>
        </w:tc>
        <w:tc>
          <w:tcPr>
            <w:tcW w:w="1355" w:type="dxa"/>
          </w:tcPr>
          <w:p w:rsidR="00897250" w:rsidRDefault="0089725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11</w:t>
            </w:r>
          </w:p>
        </w:tc>
      </w:tr>
      <w:tr w:rsidR="00897250" w:rsidTr="004340FB">
        <w:trPr>
          <w:cantSplit/>
          <w:trHeight w:val="357"/>
        </w:trPr>
        <w:tc>
          <w:tcPr>
            <w:tcW w:w="625" w:type="dxa"/>
          </w:tcPr>
          <w:p w:rsidR="00897250" w:rsidRPr="0015373B" w:rsidRDefault="00897250">
            <w:pPr>
              <w:rPr>
                <w:lang w:val="kk-KZ"/>
              </w:rPr>
            </w:pPr>
            <w:r w:rsidRPr="0015373B">
              <w:rPr>
                <w:lang w:val="kk-KZ"/>
              </w:rPr>
              <w:t>9</w:t>
            </w:r>
          </w:p>
        </w:tc>
        <w:tc>
          <w:tcPr>
            <w:tcW w:w="4140" w:type="dxa"/>
          </w:tcPr>
          <w:p w:rsidR="00897250" w:rsidRDefault="00897250">
            <w:pPr>
              <w:tabs>
                <w:tab w:val="left" w:pos="4720"/>
              </w:tabs>
              <w:jc w:val="both"/>
              <w:rPr>
                <w:lang w:val="kk-KZ"/>
              </w:rPr>
            </w:pPr>
            <w:r>
              <w:rPr>
                <w:rFonts w:ascii="KZ Times New Roman" w:hAnsi="KZ Times New Roman" w:cs="Arial"/>
                <w:sz w:val="16"/>
                <w:szCs w:val="16"/>
                <w:lang w:val="kk-KZ"/>
              </w:rPr>
              <w:t>Акмеограмманы құрастыру практикасы</w:t>
            </w:r>
          </w:p>
        </w:tc>
        <w:tc>
          <w:tcPr>
            <w:tcW w:w="657" w:type="dxa"/>
          </w:tcPr>
          <w:p w:rsidR="00897250" w:rsidRPr="0015373B" w:rsidRDefault="00897250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941" w:type="dxa"/>
          </w:tcPr>
          <w:p w:rsidR="00897250" w:rsidRDefault="00897250"/>
        </w:tc>
        <w:tc>
          <w:tcPr>
            <w:tcW w:w="1084" w:type="dxa"/>
          </w:tcPr>
          <w:p w:rsidR="00897250" w:rsidRDefault="00897250">
            <w:r>
              <w:t>21</w:t>
            </w:r>
          </w:p>
        </w:tc>
        <w:tc>
          <w:tcPr>
            <w:tcW w:w="1098" w:type="dxa"/>
          </w:tcPr>
          <w:p w:rsidR="00897250" w:rsidRDefault="00897250">
            <w:r>
              <w:rPr>
                <w:lang w:val="kk-KZ"/>
              </w:rPr>
              <w:t xml:space="preserve">класстер жасау </w:t>
            </w:r>
          </w:p>
        </w:tc>
        <w:tc>
          <w:tcPr>
            <w:tcW w:w="1355" w:type="dxa"/>
          </w:tcPr>
          <w:p w:rsidR="00897250" w:rsidRDefault="0089725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12</w:t>
            </w:r>
          </w:p>
        </w:tc>
      </w:tr>
      <w:tr w:rsidR="00897250" w:rsidTr="004340FB">
        <w:trPr>
          <w:cantSplit/>
          <w:trHeight w:val="357"/>
        </w:trPr>
        <w:tc>
          <w:tcPr>
            <w:tcW w:w="625" w:type="dxa"/>
          </w:tcPr>
          <w:p w:rsidR="00897250" w:rsidRPr="0015373B" w:rsidRDefault="00897250">
            <w:pPr>
              <w:rPr>
                <w:lang w:val="kk-KZ"/>
              </w:rPr>
            </w:pPr>
            <w:r w:rsidRPr="0015373B">
              <w:rPr>
                <w:lang w:val="kk-KZ"/>
              </w:rPr>
              <w:t>10</w:t>
            </w:r>
          </w:p>
        </w:tc>
        <w:tc>
          <w:tcPr>
            <w:tcW w:w="4140" w:type="dxa"/>
          </w:tcPr>
          <w:p w:rsidR="00897250" w:rsidRDefault="00897250">
            <w:pPr>
              <w:tabs>
                <w:tab w:val="left" w:pos="4720"/>
              </w:tabs>
              <w:jc w:val="both"/>
              <w:rPr>
                <w:lang w:val="kk-KZ"/>
              </w:rPr>
            </w:pPr>
            <w:r>
              <w:rPr>
                <w:rFonts w:ascii="KZ Times New Roman" w:hAnsi="KZ Times New Roman" w:cs="Arial"/>
                <w:sz w:val="16"/>
                <w:szCs w:val="16"/>
                <w:lang w:val="kk-KZ"/>
              </w:rPr>
              <w:t>Оқытушыларға арналған коммуникативті тренингі</w:t>
            </w:r>
          </w:p>
        </w:tc>
        <w:tc>
          <w:tcPr>
            <w:tcW w:w="657" w:type="dxa"/>
          </w:tcPr>
          <w:p w:rsidR="00897250" w:rsidRPr="0015373B" w:rsidRDefault="00897250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941" w:type="dxa"/>
          </w:tcPr>
          <w:p w:rsidR="00897250" w:rsidRDefault="00897250"/>
        </w:tc>
        <w:tc>
          <w:tcPr>
            <w:tcW w:w="1084" w:type="dxa"/>
          </w:tcPr>
          <w:p w:rsidR="00897250" w:rsidRDefault="00897250">
            <w:r>
              <w:t>1,2,3,4,5,6,7</w:t>
            </w:r>
          </w:p>
        </w:tc>
        <w:tc>
          <w:tcPr>
            <w:tcW w:w="1098" w:type="dxa"/>
          </w:tcPr>
          <w:p w:rsidR="00897250" w:rsidRDefault="00897250">
            <w:pPr>
              <w:rPr>
                <w:lang w:val="kk-KZ"/>
              </w:rPr>
            </w:pPr>
            <w:r>
              <w:rPr>
                <w:lang w:val="kk-KZ"/>
              </w:rPr>
              <w:t>қорғау</w:t>
            </w:r>
          </w:p>
        </w:tc>
        <w:tc>
          <w:tcPr>
            <w:tcW w:w="1355" w:type="dxa"/>
          </w:tcPr>
          <w:p w:rsidR="00897250" w:rsidRDefault="0089725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13</w:t>
            </w:r>
          </w:p>
        </w:tc>
      </w:tr>
      <w:tr w:rsidR="00897250" w:rsidTr="004340FB">
        <w:trPr>
          <w:cantSplit/>
          <w:trHeight w:val="357"/>
        </w:trPr>
        <w:tc>
          <w:tcPr>
            <w:tcW w:w="625" w:type="dxa"/>
          </w:tcPr>
          <w:p w:rsidR="00897250" w:rsidRPr="0015373B" w:rsidRDefault="00897250">
            <w:pPr>
              <w:rPr>
                <w:lang w:val="kk-KZ"/>
              </w:rPr>
            </w:pPr>
            <w:r w:rsidRPr="0015373B">
              <w:rPr>
                <w:lang w:val="kk-KZ"/>
              </w:rPr>
              <w:t>11</w:t>
            </w:r>
          </w:p>
        </w:tc>
        <w:tc>
          <w:tcPr>
            <w:tcW w:w="4140" w:type="dxa"/>
          </w:tcPr>
          <w:p w:rsidR="00897250" w:rsidRDefault="00897250">
            <w:pPr>
              <w:tabs>
                <w:tab w:val="left" w:pos="4720"/>
              </w:tabs>
              <w:jc w:val="both"/>
              <w:rPr>
                <w:lang w:val="kk-KZ"/>
              </w:rPr>
            </w:pPr>
            <w:r>
              <w:rPr>
                <w:rFonts w:ascii="KZ Times New Roman" w:hAnsi="KZ Times New Roman" w:cs="Arial"/>
                <w:sz w:val="16"/>
                <w:szCs w:val="16"/>
                <w:lang w:val="kk-KZ"/>
              </w:rPr>
              <w:t>Биографиялық әдіс</w:t>
            </w:r>
          </w:p>
        </w:tc>
        <w:tc>
          <w:tcPr>
            <w:tcW w:w="657" w:type="dxa"/>
          </w:tcPr>
          <w:p w:rsidR="00897250" w:rsidRPr="0015373B" w:rsidRDefault="00897250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41" w:type="dxa"/>
          </w:tcPr>
          <w:p w:rsidR="00897250" w:rsidRDefault="00897250"/>
        </w:tc>
        <w:tc>
          <w:tcPr>
            <w:tcW w:w="1084" w:type="dxa"/>
          </w:tcPr>
          <w:p w:rsidR="00897250" w:rsidRDefault="00897250">
            <w:r>
              <w:t>1,2,3,4,5,6,20</w:t>
            </w:r>
          </w:p>
        </w:tc>
        <w:tc>
          <w:tcPr>
            <w:tcW w:w="1098" w:type="dxa"/>
          </w:tcPr>
          <w:p w:rsidR="00897250" w:rsidRDefault="00897250">
            <w:pPr>
              <w:rPr>
                <w:lang w:val="kk-KZ"/>
              </w:rPr>
            </w:pPr>
            <w:r>
              <w:rPr>
                <w:lang w:val="kk-KZ"/>
              </w:rPr>
              <w:t>оқу модульдің сызбасы</w:t>
            </w:r>
          </w:p>
        </w:tc>
        <w:tc>
          <w:tcPr>
            <w:tcW w:w="1355" w:type="dxa"/>
          </w:tcPr>
          <w:p w:rsidR="00897250" w:rsidRDefault="0089725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14</w:t>
            </w:r>
          </w:p>
        </w:tc>
      </w:tr>
      <w:tr w:rsidR="00897250" w:rsidTr="004340FB">
        <w:trPr>
          <w:cantSplit/>
          <w:trHeight w:val="357"/>
        </w:trPr>
        <w:tc>
          <w:tcPr>
            <w:tcW w:w="625" w:type="dxa"/>
          </w:tcPr>
          <w:p w:rsidR="00897250" w:rsidRPr="0015373B" w:rsidRDefault="00897250">
            <w:pPr>
              <w:rPr>
                <w:lang w:val="kk-KZ"/>
              </w:rPr>
            </w:pPr>
            <w:r w:rsidRPr="0015373B">
              <w:rPr>
                <w:lang w:val="kk-KZ"/>
              </w:rPr>
              <w:t>12</w:t>
            </w:r>
          </w:p>
        </w:tc>
        <w:tc>
          <w:tcPr>
            <w:tcW w:w="4140" w:type="dxa"/>
          </w:tcPr>
          <w:p w:rsidR="00897250" w:rsidRDefault="00897250">
            <w:pPr>
              <w:tabs>
                <w:tab w:val="left" w:pos="4720"/>
              </w:tabs>
              <w:jc w:val="both"/>
              <w:rPr>
                <w:lang w:val="kk-KZ"/>
              </w:rPr>
            </w:pPr>
            <w:r>
              <w:rPr>
                <w:rFonts w:ascii="KZ Times New Roman" w:hAnsi="KZ Times New Roman" w:cs="Arial"/>
                <w:sz w:val="16"/>
                <w:szCs w:val="16"/>
                <w:lang w:val="kk-KZ"/>
              </w:rPr>
              <w:t>Практикалық жаттығулар  жиынтығын құрастыру.</w:t>
            </w:r>
          </w:p>
        </w:tc>
        <w:tc>
          <w:tcPr>
            <w:tcW w:w="657" w:type="dxa"/>
          </w:tcPr>
          <w:p w:rsidR="00897250" w:rsidRPr="0015373B" w:rsidRDefault="00897250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41" w:type="dxa"/>
          </w:tcPr>
          <w:p w:rsidR="00897250" w:rsidRDefault="00897250"/>
        </w:tc>
        <w:tc>
          <w:tcPr>
            <w:tcW w:w="1084" w:type="dxa"/>
          </w:tcPr>
          <w:p w:rsidR="00897250" w:rsidRPr="0015373B" w:rsidRDefault="00897250">
            <w:r w:rsidRPr="0015373B">
              <w:t>17, 19, 23</w:t>
            </w:r>
          </w:p>
        </w:tc>
        <w:tc>
          <w:tcPr>
            <w:tcW w:w="1098" w:type="dxa"/>
          </w:tcPr>
          <w:p w:rsidR="00897250" w:rsidRDefault="00897250">
            <w:pPr>
              <w:rPr>
                <w:lang w:val="kk-KZ"/>
              </w:rPr>
            </w:pPr>
            <w:r>
              <w:rPr>
                <w:lang w:val="kk-KZ"/>
              </w:rPr>
              <w:t>қорғау</w:t>
            </w:r>
          </w:p>
        </w:tc>
        <w:tc>
          <w:tcPr>
            <w:tcW w:w="1355" w:type="dxa"/>
          </w:tcPr>
          <w:p w:rsidR="00897250" w:rsidRDefault="0089725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15</w:t>
            </w:r>
          </w:p>
        </w:tc>
      </w:tr>
      <w:tr w:rsidR="00897250" w:rsidTr="004340FB">
        <w:trPr>
          <w:cantSplit/>
          <w:trHeight w:val="357"/>
        </w:trPr>
        <w:tc>
          <w:tcPr>
            <w:tcW w:w="625" w:type="dxa"/>
          </w:tcPr>
          <w:p w:rsidR="00897250" w:rsidRDefault="00897250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275" w:type="dxa"/>
            <w:gridSpan w:val="6"/>
          </w:tcPr>
          <w:p w:rsidR="00897250" w:rsidRDefault="00897250">
            <w:pPr>
              <w:tabs>
                <w:tab w:val="left" w:pos="4720"/>
              </w:tabs>
              <w:jc w:val="both"/>
              <w:rPr>
                <w:lang w:val="kk-KZ"/>
              </w:rPr>
            </w:pPr>
          </w:p>
        </w:tc>
      </w:tr>
      <w:tr w:rsidR="00897250" w:rsidTr="004340FB">
        <w:trPr>
          <w:cantSplit/>
          <w:trHeight w:val="357"/>
        </w:trPr>
        <w:tc>
          <w:tcPr>
            <w:tcW w:w="625" w:type="dxa"/>
          </w:tcPr>
          <w:p w:rsidR="00897250" w:rsidRDefault="00897250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4140" w:type="dxa"/>
          </w:tcPr>
          <w:p w:rsidR="00897250" w:rsidRDefault="00897250">
            <w:pPr>
              <w:tabs>
                <w:tab w:val="num" w:pos="0"/>
              </w:tabs>
              <w:rPr>
                <w:lang w:val="kk-KZ"/>
              </w:rPr>
            </w:pPr>
            <w:r>
              <w:rPr>
                <w:lang w:val="kk-KZ"/>
              </w:rPr>
              <w:t>Дәріс сабақтарына дайындалу</w:t>
            </w:r>
          </w:p>
        </w:tc>
        <w:tc>
          <w:tcPr>
            <w:tcW w:w="657" w:type="dxa"/>
          </w:tcPr>
          <w:p w:rsidR="00897250" w:rsidRDefault="0089725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941" w:type="dxa"/>
          </w:tcPr>
          <w:p w:rsidR="00897250" w:rsidRDefault="00897250"/>
        </w:tc>
        <w:tc>
          <w:tcPr>
            <w:tcW w:w="1084" w:type="dxa"/>
          </w:tcPr>
          <w:p w:rsidR="00897250" w:rsidRDefault="00897250">
            <w:pPr>
              <w:rPr>
                <w:lang w:val="kk-KZ"/>
              </w:rPr>
            </w:pPr>
          </w:p>
        </w:tc>
        <w:tc>
          <w:tcPr>
            <w:tcW w:w="1098" w:type="dxa"/>
          </w:tcPr>
          <w:p w:rsidR="00897250" w:rsidRDefault="00897250"/>
        </w:tc>
        <w:tc>
          <w:tcPr>
            <w:tcW w:w="1355" w:type="dxa"/>
          </w:tcPr>
          <w:p w:rsidR="00897250" w:rsidRDefault="00897250">
            <w:pPr>
              <w:jc w:val="center"/>
            </w:pPr>
          </w:p>
        </w:tc>
      </w:tr>
      <w:tr w:rsidR="00897250" w:rsidTr="004340FB">
        <w:trPr>
          <w:cantSplit/>
          <w:trHeight w:val="357"/>
        </w:trPr>
        <w:tc>
          <w:tcPr>
            <w:tcW w:w="625" w:type="dxa"/>
          </w:tcPr>
          <w:p w:rsidR="00897250" w:rsidRDefault="00897250">
            <w:pPr>
              <w:rPr>
                <w:sz w:val="28"/>
                <w:szCs w:val="28"/>
              </w:rPr>
            </w:pPr>
          </w:p>
        </w:tc>
        <w:tc>
          <w:tcPr>
            <w:tcW w:w="4140" w:type="dxa"/>
          </w:tcPr>
          <w:p w:rsidR="00897250" w:rsidRDefault="00897250">
            <w:pPr>
              <w:tabs>
                <w:tab w:val="num" w:pos="0"/>
              </w:tabs>
              <w:rPr>
                <w:lang w:val="kk-KZ"/>
              </w:rPr>
            </w:pPr>
            <w:r>
              <w:rPr>
                <w:lang w:val="kk-KZ"/>
              </w:rPr>
              <w:t>Практикалық сабақтарға дайындалу</w:t>
            </w:r>
          </w:p>
        </w:tc>
        <w:tc>
          <w:tcPr>
            <w:tcW w:w="657" w:type="dxa"/>
          </w:tcPr>
          <w:p w:rsidR="00897250" w:rsidRDefault="0089725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15</w:t>
            </w:r>
          </w:p>
        </w:tc>
        <w:tc>
          <w:tcPr>
            <w:tcW w:w="941" w:type="dxa"/>
          </w:tcPr>
          <w:p w:rsidR="00897250" w:rsidRDefault="00897250"/>
        </w:tc>
        <w:tc>
          <w:tcPr>
            <w:tcW w:w="1084" w:type="dxa"/>
          </w:tcPr>
          <w:p w:rsidR="00897250" w:rsidRDefault="00897250">
            <w:pPr>
              <w:rPr>
                <w:lang w:val="kk-KZ"/>
              </w:rPr>
            </w:pPr>
          </w:p>
        </w:tc>
        <w:tc>
          <w:tcPr>
            <w:tcW w:w="1098" w:type="dxa"/>
          </w:tcPr>
          <w:p w:rsidR="00897250" w:rsidRDefault="00897250"/>
        </w:tc>
        <w:tc>
          <w:tcPr>
            <w:tcW w:w="1355" w:type="dxa"/>
          </w:tcPr>
          <w:p w:rsidR="00897250" w:rsidRDefault="00897250">
            <w:pPr>
              <w:jc w:val="center"/>
            </w:pPr>
          </w:p>
        </w:tc>
      </w:tr>
      <w:tr w:rsidR="00897250" w:rsidTr="004340FB">
        <w:trPr>
          <w:cantSplit/>
          <w:trHeight w:val="357"/>
        </w:trPr>
        <w:tc>
          <w:tcPr>
            <w:tcW w:w="625" w:type="dxa"/>
          </w:tcPr>
          <w:p w:rsidR="00897250" w:rsidRDefault="00897250">
            <w:pPr>
              <w:rPr>
                <w:sz w:val="28"/>
                <w:szCs w:val="28"/>
              </w:rPr>
            </w:pPr>
          </w:p>
        </w:tc>
        <w:tc>
          <w:tcPr>
            <w:tcW w:w="4140" w:type="dxa"/>
          </w:tcPr>
          <w:p w:rsidR="00897250" w:rsidRDefault="00897250">
            <w:pPr>
              <w:tabs>
                <w:tab w:val="num" w:pos="0"/>
              </w:tabs>
              <w:rPr>
                <w:lang w:val="kk-KZ"/>
              </w:rPr>
            </w:pPr>
            <w:r>
              <w:rPr>
                <w:lang w:val="kk-KZ"/>
              </w:rPr>
              <w:t>Ағымдағы бақылау жұмыстарына дайындалу</w:t>
            </w:r>
          </w:p>
        </w:tc>
        <w:tc>
          <w:tcPr>
            <w:tcW w:w="657" w:type="dxa"/>
          </w:tcPr>
          <w:p w:rsidR="00897250" w:rsidRDefault="0089725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941" w:type="dxa"/>
          </w:tcPr>
          <w:p w:rsidR="00897250" w:rsidRDefault="00897250"/>
        </w:tc>
        <w:tc>
          <w:tcPr>
            <w:tcW w:w="1084" w:type="dxa"/>
          </w:tcPr>
          <w:p w:rsidR="00897250" w:rsidRDefault="00897250">
            <w:pPr>
              <w:rPr>
                <w:lang w:val="kk-KZ"/>
              </w:rPr>
            </w:pPr>
          </w:p>
        </w:tc>
        <w:tc>
          <w:tcPr>
            <w:tcW w:w="1098" w:type="dxa"/>
          </w:tcPr>
          <w:p w:rsidR="00897250" w:rsidRDefault="00897250"/>
        </w:tc>
        <w:tc>
          <w:tcPr>
            <w:tcW w:w="1355" w:type="dxa"/>
          </w:tcPr>
          <w:p w:rsidR="00897250" w:rsidRDefault="00897250">
            <w:pPr>
              <w:jc w:val="center"/>
            </w:pPr>
          </w:p>
        </w:tc>
      </w:tr>
      <w:tr w:rsidR="00897250" w:rsidTr="004340FB">
        <w:trPr>
          <w:cantSplit/>
          <w:trHeight w:val="357"/>
        </w:trPr>
        <w:tc>
          <w:tcPr>
            <w:tcW w:w="625" w:type="dxa"/>
          </w:tcPr>
          <w:p w:rsidR="00897250" w:rsidRDefault="00897250">
            <w:pPr>
              <w:rPr>
                <w:sz w:val="28"/>
                <w:szCs w:val="28"/>
              </w:rPr>
            </w:pPr>
          </w:p>
        </w:tc>
        <w:tc>
          <w:tcPr>
            <w:tcW w:w="4140" w:type="dxa"/>
          </w:tcPr>
          <w:p w:rsidR="00897250" w:rsidRDefault="00897250">
            <w:pPr>
              <w:tabs>
                <w:tab w:val="num" w:pos="0"/>
              </w:tabs>
              <w:rPr>
                <w:lang w:val="kk-KZ"/>
              </w:rPr>
            </w:pPr>
            <w:r>
              <w:rPr>
                <w:lang w:val="kk-KZ"/>
              </w:rPr>
              <w:t>Кезеңдік бақылау жұмыстарына дайындалу</w:t>
            </w:r>
          </w:p>
        </w:tc>
        <w:tc>
          <w:tcPr>
            <w:tcW w:w="657" w:type="dxa"/>
          </w:tcPr>
          <w:p w:rsidR="00897250" w:rsidRDefault="0089725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941" w:type="dxa"/>
          </w:tcPr>
          <w:p w:rsidR="00897250" w:rsidRDefault="00897250"/>
        </w:tc>
        <w:tc>
          <w:tcPr>
            <w:tcW w:w="1084" w:type="dxa"/>
          </w:tcPr>
          <w:p w:rsidR="00897250" w:rsidRDefault="00897250">
            <w:pPr>
              <w:rPr>
                <w:lang w:val="kk-KZ"/>
              </w:rPr>
            </w:pPr>
          </w:p>
        </w:tc>
        <w:tc>
          <w:tcPr>
            <w:tcW w:w="1098" w:type="dxa"/>
          </w:tcPr>
          <w:p w:rsidR="00897250" w:rsidRDefault="00897250"/>
        </w:tc>
        <w:tc>
          <w:tcPr>
            <w:tcW w:w="1355" w:type="dxa"/>
          </w:tcPr>
          <w:p w:rsidR="00897250" w:rsidRDefault="00897250">
            <w:pPr>
              <w:jc w:val="center"/>
            </w:pPr>
          </w:p>
        </w:tc>
      </w:tr>
      <w:tr w:rsidR="00897250" w:rsidTr="004340FB">
        <w:trPr>
          <w:cantSplit/>
          <w:trHeight w:val="357"/>
        </w:trPr>
        <w:tc>
          <w:tcPr>
            <w:tcW w:w="625" w:type="dxa"/>
          </w:tcPr>
          <w:p w:rsidR="00897250" w:rsidRDefault="00897250">
            <w:pPr>
              <w:rPr>
                <w:sz w:val="28"/>
                <w:szCs w:val="28"/>
              </w:rPr>
            </w:pPr>
          </w:p>
        </w:tc>
        <w:tc>
          <w:tcPr>
            <w:tcW w:w="4140" w:type="dxa"/>
          </w:tcPr>
          <w:p w:rsidR="00897250" w:rsidRDefault="00897250">
            <w:pPr>
              <w:rPr>
                <w:b/>
                <w:lang w:val="kk-KZ"/>
              </w:rPr>
            </w:pPr>
            <w:r>
              <w:rPr>
                <w:b/>
                <w:lang w:val="kk-KZ"/>
              </w:rPr>
              <w:t>БӨЖ бойынша барлық сағат саны</w:t>
            </w:r>
          </w:p>
        </w:tc>
        <w:tc>
          <w:tcPr>
            <w:tcW w:w="657" w:type="dxa"/>
          </w:tcPr>
          <w:p w:rsidR="00897250" w:rsidRDefault="00897250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65</w:t>
            </w:r>
          </w:p>
        </w:tc>
        <w:tc>
          <w:tcPr>
            <w:tcW w:w="941" w:type="dxa"/>
          </w:tcPr>
          <w:p w:rsidR="00897250" w:rsidRDefault="00897250"/>
        </w:tc>
        <w:tc>
          <w:tcPr>
            <w:tcW w:w="1084" w:type="dxa"/>
          </w:tcPr>
          <w:p w:rsidR="00897250" w:rsidRDefault="00897250">
            <w:pPr>
              <w:rPr>
                <w:lang w:val="kk-KZ"/>
              </w:rPr>
            </w:pPr>
          </w:p>
        </w:tc>
        <w:tc>
          <w:tcPr>
            <w:tcW w:w="1098" w:type="dxa"/>
          </w:tcPr>
          <w:p w:rsidR="00897250" w:rsidRDefault="00897250"/>
        </w:tc>
        <w:tc>
          <w:tcPr>
            <w:tcW w:w="1355" w:type="dxa"/>
          </w:tcPr>
          <w:p w:rsidR="00897250" w:rsidRDefault="00897250">
            <w:pPr>
              <w:jc w:val="center"/>
            </w:pPr>
          </w:p>
        </w:tc>
      </w:tr>
    </w:tbl>
    <w:p w:rsidR="00897250" w:rsidRDefault="00897250" w:rsidP="004340FB">
      <w:pPr>
        <w:rPr>
          <w:sz w:val="28"/>
          <w:szCs w:val="28"/>
        </w:rPr>
      </w:pPr>
    </w:p>
    <w:p w:rsidR="00897250" w:rsidRDefault="00897250" w:rsidP="004340FB">
      <w:pPr>
        <w:rPr>
          <w:lang w:val="kk-KZ"/>
        </w:rPr>
      </w:pPr>
      <w:r>
        <w:rPr>
          <w:lang w:val="kk-KZ"/>
        </w:rPr>
        <w:t>Бағдарламаны құрастырған</w:t>
      </w:r>
      <w:r>
        <w:rPr>
          <w:color w:val="FF0000"/>
          <w:lang w:val="kk-KZ"/>
        </w:rPr>
        <w:t xml:space="preserve"> </w:t>
      </w:r>
      <w:r>
        <w:rPr>
          <w:lang w:val="kk-KZ"/>
        </w:rPr>
        <w:t>Беркенова Г.С.</w:t>
      </w:r>
    </w:p>
    <w:p w:rsidR="00897250" w:rsidRDefault="00897250" w:rsidP="004340FB">
      <w:pPr>
        <w:rPr>
          <w:lang w:val="kk-KZ"/>
        </w:rPr>
      </w:pPr>
      <w:r>
        <w:rPr>
          <w:lang w:val="kk-KZ"/>
        </w:rPr>
        <w:t>____._____. 2014ж.                                                             ____________________</w:t>
      </w:r>
    </w:p>
    <w:p w:rsidR="00897250" w:rsidRDefault="00897250" w:rsidP="004340FB">
      <w:pPr>
        <w:rPr>
          <w:lang w:val="kk-KZ"/>
        </w:rPr>
      </w:pPr>
    </w:p>
    <w:p w:rsidR="00897250" w:rsidRDefault="00897250" w:rsidP="004340FB">
      <w:pPr>
        <w:rPr>
          <w:color w:val="000000"/>
          <w:lang w:val="kk-KZ"/>
        </w:rPr>
      </w:pPr>
      <w:r>
        <w:rPr>
          <w:lang w:val="kk-KZ"/>
        </w:rPr>
        <w:t>Психология және педагогика</w:t>
      </w:r>
      <w:r>
        <w:rPr>
          <w:color w:val="FF0000"/>
          <w:lang w:val="kk-KZ"/>
        </w:rPr>
        <w:t xml:space="preserve"> </w:t>
      </w:r>
      <w:r>
        <w:rPr>
          <w:color w:val="000000"/>
          <w:lang w:val="kk-KZ"/>
        </w:rPr>
        <w:t xml:space="preserve">кафедрасында қаралған және ұсынылған </w:t>
      </w:r>
    </w:p>
    <w:p w:rsidR="00897250" w:rsidRDefault="00897250" w:rsidP="004340FB">
      <w:pPr>
        <w:rPr>
          <w:lang w:val="kk-KZ"/>
        </w:rPr>
      </w:pPr>
      <w:r>
        <w:rPr>
          <w:lang w:val="kk-KZ"/>
        </w:rPr>
        <w:t>хаттама ___.____2014</w:t>
      </w:r>
      <w:bookmarkStart w:id="0" w:name="_GoBack"/>
      <w:bookmarkEnd w:id="0"/>
      <w:r>
        <w:rPr>
          <w:lang w:val="kk-KZ"/>
        </w:rPr>
        <w:t xml:space="preserve"> ж. №___</w:t>
      </w:r>
    </w:p>
    <w:p w:rsidR="00897250" w:rsidRDefault="00897250" w:rsidP="004340FB">
      <w:pPr>
        <w:ind w:firstLine="540"/>
        <w:jc w:val="both"/>
        <w:rPr>
          <w:lang w:val="kk-KZ"/>
        </w:rPr>
      </w:pPr>
    </w:p>
    <w:p w:rsidR="00897250" w:rsidRDefault="00897250" w:rsidP="004340FB">
      <w:pPr>
        <w:jc w:val="both"/>
        <w:rPr>
          <w:lang w:val="kk-KZ"/>
        </w:rPr>
      </w:pPr>
      <w:r>
        <w:rPr>
          <w:lang w:val="kk-KZ"/>
        </w:rPr>
        <w:t>Кафедра меңгерушісі                                                                          Л.Урдабаева</w:t>
      </w:r>
    </w:p>
    <w:p w:rsidR="00897250" w:rsidRPr="0015373B" w:rsidRDefault="00897250" w:rsidP="004340FB">
      <w:pPr>
        <w:ind w:firstLine="540"/>
        <w:rPr>
          <w:b/>
          <w:sz w:val="28"/>
          <w:szCs w:val="28"/>
          <w:lang w:val="kk-KZ"/>
        </w:rPr>
      </w:pPr>
    </w:p>
    <w:p w:rsidR="00897250" w:rsidRPr="0015373B" w:rsidRDefault="00897250" w:rsidP="004340FB">
      <w:pPr>
        <w:ind w:firstLine="540"/>
        <w:rPr>
          <w:b/>
          <w:sz w:val="28"/>
          <w:szCs w:val="28"/>
          <w:lang w:val="kk-KZ"/>
        </w:rPr>
      </w:pPr>
    </w:p>
    <w:p w:rsidR="00897250" w:rsidRPr="0015373B" w:rsidRDefault="00897250" w:rsidP="004340FB">
      <w:pPr>
        <w:ind w:firstLine="540"/>
        <w:rPr>
          <w:b/>
          <w:sz w:val="28"/>
          <w:szCs w:val="28"/>
          <w:lang w:val="kk-KZ"/>
        </w:rPr>
      </w:pPr>
    </w:p>
    <w:p w:rsidR="00897250" w:rsidRPr="0015373B" w:rsidRDefault="00897250" w:rsidP="004340FB">
      <w:pPr>
        <w:ind w:firstLine="540"/>
        <w:rPr>
          <w:b/>
          <w:sz w:val="28"/>
          <w:szCs w:val="28"/>
          <w:lang w:val="kk-KZ"/>
        </w:rPr>
      </w:pPr>
    </w:p>
    <w:p w:rsidR="00897250" w:rsidRPr="0015373B" w:rsidRDefault="00897250">
      <w:pPr>
        <w:rPr>
          <w:lang w:val="kk-KZ"/>
        </w:rPr>
      </w:pPr>
    </w:p>
    <w:sectPr w:rsidR="00897250" w:rsidRPr="0015373B" w:rsidSect="00320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KZ 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918A7"/>
    <w:multiLevelType w:val="hybridMultilevel"/>
    <w:tmpl w:val="E68C21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87B3B2C"/>
    <w:multiLevelType w:val="hybridMultilevel"/>
    <w:tmpl w:val="FBF0E176"/>
    <w:lvl w:ilvl="0" w:tplc="5ED454B4">
      <w:start w:val="5"/>
      <w:numFmt w:val="decimal"/>
      <w:lvlText w:val="%1"/>
      <w:lvlJc w:val="left"/>
      <w:pPr>
        <w:tabs>
          <w:tab w:val="num" w:pos="2859"/>
        </w:tabs>
        <w:ind w:left="2859" w:hanging="328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654"/>
        </w:tabs>
        <w:ind w:left="65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374"/>
        </w:tabs>
        <w:ind w:left="137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094"/>
        </w:tabs>
        <w:ind w:left="209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2814"/>
        </w:tabs>
        <w:ind w:left="281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534"/>
        </w:tabs>
        <w:ind w:left="353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254"/>
        </w:tabs>
        <w:ind w:left="425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4974"/>
        </w:tabs>
        <w:ind w:left="497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694"/>
        </w:tabs>
        <w:ind w:left="5694" w:hanging="180"/>
      </w:pPr>
      <w:rPr>
        <w:rFonts w:cs="Times New Roman"/>
      </w:rPr>
    </w:lvl>
  </w:abstractNum>
  <w:abstractNum w:abstractNumId="2">
    <w:nsid w:val="439E3ABC"/>
    <w:multiLevelType w:val="hybridMultilevel"/>
    <w:tmpl w:val="DBAC0762"/>
    <w:lvl w:ilvl="0" w:tplc="0419000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46E3"/>
    <w:rsid w:val="00015DAC"/>
    <w:rsid w:val="000973BE"/>
    <w:rsid w:val="00135C6E"/>
    <w:rsid w:val="00137CF9"/>
    <w:rsid w:val="0015373B"/>
    <w:rsid w:val="001820B9"/>
    <w:rsid w:val="001A5F65"/>
    <w:rsid w:val="001D5EB8"/>
    <w:rsid w:val="003204A0"/>
    <w:rsid w:val="0033245A"/>
    <w:rsid w:val="004340FB"/>
    <w:rsid w:val="00656DE0"/>
    <w:rsid w:val="006801B8"/>
    <w:rsid w:val="006A39CD"/>
    <w:rsid w:val="006B3C12"/>
    <w:rsid w:val="006F1445"/>
    <w:rsid w:val="006F4A53"/>
    <w:rsid w:val="00772534"/>
    <w:rsid w:val="00774492"/>
    <w:rsid w:val="007A389C"/>
    <w:rsid w:val="007A3AA0"/>
    <w:rsid w:val="008916E8"/>
    <w:rsid w:val="00897250"/>
    <w:rsid w:val="0096764F"/>
    <w:rsid w:val="009B6FC2"/>
    <w:rsid w:val="00AC32F4"/>
    <w:rsid w:val="00B14BFE"/>
    <w:rsid w:val="00B93C85"/>
    <w:rsid w:val="00BE0DC1"/>
    <w:rsid w:val="00BE7688"/>
    <w:rsid w:val="00C847DE"/>
    <w:rsid w:val="00CA0A44"/>
    <w:rsid w:val="00D04F40"/>
    <w:rsid w:val="00DF4FFD"/>
    <w:rsid w:val="00F20676"/>
    <w:rsid w:val="00F83601"/>
    <w:rsid w:val="00FD46E3"/>
    <w:rsid w:val="00FF01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0FB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340F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340FB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4340FB"/>
    <w:pPr>
      <w:spacing w:after="120"/>
      <w:ind w:left="283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4340FB"/>
    <w:rPr>
      <w:rFonts w:ascii="Times New Roman" w:hAnsi="Times New Roman" w:cs="Times New Roman"/>
      <w:sz w:val="24"/>
      <w:szCs w:val="24"/>
      <w:lang w:eastAsia="ru-RU"/>
    </w:rPr>
  </w:style>
  <w:style w:type="paragraph" w:styleId="BodyText3">
    <w:name w:val="Body Text 3"/>
    <w:basedOn w:val="Normal"/>
    <w:link w:val="BodyText3Char"/>
    <w:uiPriority w:val="99"/>
    <w:semiHidden/>
    <w:rsid w:val="004340FB"/>
    <w:pPr>
      <w:jc w:val="center"/>
    </w:pPr>
    <w:rPr>
      <w:sz w:val="24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4340FB"/>
    <w:rPr>
      <w:rFonts w:ascii="Times New Roman" w:hAnsi="Times New Rom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rsid w:val="004340F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4340FB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">
    <w:name w:val="Знак1"/>
    <w:basedOn w:val="Normal"/>
    <w:autoRedefine/>
    <w:uiPriority w:val="99"/>
    <w:rsid w:val="00FF011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100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0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80</TotalTime>
  <Pages>4</Pages>
  <Words>1238</Words>
  <Characters>7061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19</cp:revision>
  <dcterms:created xsi:type="dcterms:W3CDTF">2014-09-16T05:14:00Z</dcterms:created>
  <dcterms:modified xsi:type="dcterms:W3CDTF">2005-07-17T05:15:00Z</dcterms:modified>
</cp:coreProperties>
</file>